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6.0 -->
  <w:body>
    <w:p w:rsidR="00D26FB3" w:rsidRPr="000075DA" w14:paraId="528A6555" w14:textId="72BF5D4B">
      <w:pPr>
        <w:jc w:val="center"/>
        <w:rPr>
          <w:lang w:val="lv-LV"/>
        </w:rPr>
      </w:pPr>
      <w:r>
        <w:rPr>
          <w:lang w:val="lv-LV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6.25pt">
            <v:imagedata r:id="rId5" r:href="rId6" o:title=""/>
          </v:shape>
        </w:pict>
      </w:r>
    </w:p>
    <w:p w:rsidR="00D26FB3" w:rsidRPr="000075DA" w14:paraId="225E3D74" w14:textId="77777777">
      <w:pPr>
        <w:jc w:val="center"/>
        <w:rPr>
          <w:sz w:val="6"/>
          <w:szCs w:val="6"/>
          <w:lang w:val="lv-LV"/>
        </w:rPr>
      </w:pPr>
    </w:p>
    <w:p w:rsidR="00FD5B43" w:rsidRPr="000075DA" w:rsidP="00112951" w14:paraId="1468613C" w14:textId="77777777">
      <w:pPr>
        <w:spacing w:after="100"/>
        <w:jc w:val="center"/>
        <w:rPr>
          <w:caps/>
          <w:sz w:val="36"/>
          <w:szCs w:val="36"/>
          <w:lang w:val="lv-LV"/>
        </w:rPr>
      </w:pPr>
      <w:r w:rsidRPr="000075DA">
        <w:rPr>
          <w:caps/>
          <w:sz w:val="36"/>
          <w:szCs w:val="36"/>
          <w:lang w:val="lv-LV"/>
        </w:rPr>
        <w:fldChar w:fldCharType="begin"/>
      </w:r>
      <w:r w:rsidRPr="000075DA">
        <w:rPr>
          <w:caps/>
          <w:sz w:val="36"/>
          <w:szCs w:val="36"/>
          <w:lang w:val="lv-LV"/>
        </w:rPr>
        <w:instrText xml:space="preserve"> DOCPROPERTY  STRV_NOSAUKUMS  \* MERGEFORMAT </w:instrText>
      </w:r>
      <w:r w:rsidRPr="000075DA">
        <w:rPr>
          <w:caps/>
          <w:sz w:val="36"/>
          <w:szCs w:val="36"/>
          <w:lang w:val="lv-LV"/>
        </w:rPr>
        <w:fldChar w:fldCharType="separate"/>
      </w:r>
      <w:r w:rsidRPr="000075DA">
        <w:rPr>
          <w:caps/>
          <w:sz w:val="36"/>
          <w:szCs w:val="36"/>
          <w:lang w:val="lv-LV"/>
        </w:rPr>
        <w:t>Rīgas 22. vidusskola</w:t>
      </w:r>
      <w:r w:rsidRPr="000075DA">
        <w:rPr>
          <w:caps/>
          <w:sz w:val="36"/>
          <w:szCs w:val="36"/>
          <w:lang w:val="lv-LV"/>
        </w:rPr>
        <w:fldChar w:fldCharType="end"/>
      </w:r>
    </w:p>
    <w:p w:rsidR="00D26FB3" w:rsidRPr="000075DA" w:rsidP="00702070" w14:paraId="03670953" w14:textId="77777777">
      <w:pPr>
        <w:tabs>
          <w:tab w:val="left" w:pos="3960"/>
        </w:tabs>
        <w:jc w:val="center"/>
        <w:rPr>
          <w:sz w:val="22"/>
          <w:szCs w:val="22"/>
          <w:lang w:val="lv-LV"/>
        </w:rPr>
      </w:pPr>
      <w:r w:rsidRPr="000075DA">
        <w:rPr>
          <w:sz w:val="22"/>
          <w:szCs w:val="22"/>
          <w:lang w:val="lv-LV"/>
        </w:rPr>
        <w:t>Bruņinieku iela 10, Rīga, LV-1001, tālrunis 67043414, e</w:t>
      </w:r>
      <w:r w:rsidRPr="000075DA">
        <w:rPr>
          <w:sz w:val="22"/>
          <w:szCs w:val="22"/>
          <w:lang w:val="lv-LV"/>
        </w:rPr>
        <w:noBreakHyphen/>
        <w:t>pasts: r22vs@riga.lv</w:t>
      </w:r>
    </w:p>
    <w:p w:rsidR="00AB31DF" w:rsidRPr="000075DA" w:rsidP="00702070" w14:paraId="22DD766B" w14:textId="77777777">
      <w:pPr>
        <w:tabs>
          <w:tab w:val="left" w:pos="3960"/>
        </w:tabs>
        <w:jc w:val="center"/>
        <w:rPr>
          <w:sz w:val="26"/>
          <w:szCs w:val="26"/>
          <w:lang w:val="lv-LV"/>
        </w:rPr>
      </w:pPr>
    </w:p>
    <w:p w:rsidR="006A10A6" w:rsidP="00C26877" w14:paraId="2514A25E" w14:textId="77777777">
      <w:pPr>
        <w:tabs>
          <w:tab w:val="left" w:pos="1440"/>
          <w:tab w:val="center" w:pos="4629"/>
        </w:tabs>
        <w:jc w:val="center"/>
        <w:rPr>
          <w:caps/>
          <w:sz w:val="34"/>
          <w:szCs w:val="34"/>
          <w:lang w:val="lv-LV"/>
        </w:rPr>
      </w:pPr>
      <w:r>
        <w:rPr>
          <w:caps/>
          <w:sz w:val="34"/>
          <w:szCs w:val="34"/>
          <w:lang w:val="lv-LV"/>
        </w:rPr>
        <w:t>NOLIKUMS</w:t>
      </w:r>
    </w:p>
    <w:p w:rsidR="00C26877" w:rsidRPr="002E316A" w:rsidP="00C26877" w14:paraId="23A5AC2B" w14:textId="77777777">
      <w:pPr>
        <w:jc w:val="center"/>
        <w:rPr>
          <w:sz w:val="16"/>
          <w:szCs w:val="16"/>
          <w:lang w:val="lv-LV"/>
        </w:rPr>
      </w:pPr>
    </w:p>
    <w:p w:rsidR="00C26877" w:rsidRPr="000075DA" w:rsidP="00C26877" w14:paraId="25CAB40E" w14:textId="77777777">
      <w:pPr>
        <w:tabs>
          <w:tab w:val="left" w:pos="1440"/>
          <w:tab w:val="center" w:pos="4629"/>
        </w:tabs>
        <w:jc w:val="center"/>
        <w:rPr>
          <w:sz w:val="26"/>
          <w:szCs w:val="26"/>
          <w:lang w:val="lv-LV"/>
        </w:rPr>
      </w:pPr>
      <w:r w:rsidRPr="000075DA">
        <w:rPr>
          <w:sz w:val="26"/>
          <w:szCs w:val="26"/>
          <w:lang w:val="lv-LV"/>
        </w:rPr>
        <w:t>Rīgā</w:t>
      </w:r>
    </w:p>
    <w:p w:rsidR="00C26877" w:rsidRPr="000075DA" w:rsidP="00C26877" w14:paraId="6C6A4D08" w14:textId="77777777">
      <w:pPr>
        <w:tabs>
          <w:tab w:val="left" w:pos="1440"/>
          <w:tab w:val="center" w:pos="4629"/>
        </w:tabs>
        <w:rPr>
          <w:sz w:val="26"/>
          <w:szCs w:val="26"/>
          <w:lang w:val="lv-LV"/>
        </w:rPr>
      </w:pPr>
    </w:p>
    <w:tbl>
      <w:tblPr>
        <w:tblW w:w="9747" w:type="dxa"/>
        <w:tblLayout w:type="fixed"/>
        <w:tblLook w:val="0000"/>
      </w:tblPr>
      <w:tblGrid>
        <w:gridCol w:w="2660"/>
        <w:gridCol w:w="3402"/>
        <w:gridCol w:w="3685"/>
      </w:tblGrid>
      <w:tr w14:paraId="69DC6842" w14:textId="77777777" w:rsidTr="00D35D12">
        <w:tblPrEx>
          <w:tblW w:w="9747" w:type="dxa"/>
          <w:tblLayout w:type="fixed"/>
          <w:tblLook w:val="0000"/>
        </w:tblPrEx>
        <w:tc>
          <w:tcPr>
            <w:tcW w:w="2660" w:type="dxa"/>
          </w:tcPr>
          <w:p w:rsidR="00C26877" w:rsidRPr="000075DA" w:rsidP="00D35D12" w14:paraId="451A24D7" w14:textId="77777777">
            <w:pPr>
              <w:tabs>
                <w:tab w:val="left" w:pos="360"/>
                <w:tab w:val="left" w:pos="3960"/>
              </w:tabs>
              <w:rPr>
                <w:sz w:val="26"/>
                <w:szCs w:val="26"/>
                <w:lang w:val="lv-LV"/>
              </w:rPr>
            </w:pPr>
            <w:r w:rsidRPr="000075DA">
              <w:rPr>
                <w:sz w:val="26"/>
                <w:szCs w:val="26"/>
                <w:lang w:val="lv-LV"/>
              </w:rPr>
              <w:fldChar w:fldCharType="begin"/>
            </w:r>
            <w:r w:rsidRPr="000075DA">
              <w:rPr>
                <w:sz w:val="26"/>
                <w:szCs w:val="26"/>
                <w:lang w:val="lv-LV"/>
              </w:rPr>
              <w:instrText xml:space="preserve"> DOCPROPERTY  REG_DATUMS  \* MERGEFORMAT </w:instrText>
            </w:r>
            <w:r w:rsidRPr="000075DA">
              <w:rPr>
                <w:sz w:val="26"/>
                <w:szCs w:val="26"/>
                <w:lang w:val="lv-LV"/>
              </w:rPr>
              <w:fldChar w:fldCharType="separate"/>
            </w:r>
            <w:r w:rsidRPr="000075DA">
              <w:rPr>
                <w:sz w:val="26"/>
                <w:szCs w:val="26"/>
                <w:lang w:val="lv-LV"/>
              </w:rPr>
              <w:t>24.02.2026.</w:t>
            </w:r>
            <w:r w:rsidRPr="000075DA">
              <w:rPr>
                <w:sz w:val="26"/>
                <w:szCs w:val="26"/>
                <w:lang w:val="lv-LV"/>
              </w:rPr>
              <w:fldChar w:fldCharType="end"/>
            </w:r>
          </w:p>
        </w:tc>
        <w:tc>
          <w:tcPr>
            <w:tcW w:w="3402" w:type="dxa"/>
          </w:tcPr>
          <w:p w:rsidR="00C26877" w:rsidRPr="000075DA" w:rsidP="00D35D12" w14:paraId="17042C8A" w14:textId="77777777">
            <w:pPr>
              <w:tabs>
                <w:tab w:val="left" w:pos="360"/>
                <w:tab w:val="left" w:pos="3960"/>
              </w:tabs>
              <w:jc w:val="center"/>
              <w:rPr>
                <w:sz w:val="26"/>
                <w:szCs w:val="26"/>
                <w:lang w:val="lv-LV"/>
              </w:rPr>
            </w:pPr>
          </w:p>
        </w:tc>
        <w:tc>
          <w:tcPr>
            <w:tcW w:w="3685" w:type="dxa"/>
          </w:tcPr>
          <w:p w:rsidR="00C26877" w:rsidRPr="000075DA" w:rsidP="00D35D12" w14:paraId="162D7B35" w14:textId="77777777">
            <w:pPr>
              <w:tabs>
                <w:tab w:val="left" w:pos="360"/>
                <w:tab w:val="left" w:pos="3960"/>
              </w:tabs>
              <w:jc w:val="right"/>
              <w:rPr>
                <w:sz w:val="26"/>
                <w:szCs w:val="26"/>
                <w:lang w:val="lv-LV"/>
              </w:rPr>
            </w:pPr>
            <w:r w:rsidRPr="000075DA">
              <w:rPr>
                <w:sz w:val="26"/>
                <w:szCs w:val="26"/>
                <w:lang w:val="lv-LV"/>
              </w:rPr>
              <w:t xml:space="preserve">Nr. </w:t>
            </w:r>
            <w:r w:rsidRPr="000075DA">
              <w:rPr>
                <w:sz w:val="26"/>
                <w:szCs w:val="26"/>
                <w:lang w:val="lv-LV"/>
              </w:rPr>
              <w:fldChar w:fldCharType="begin"/>
            </w:r>
            <w:r w:rsidRPr="000075DA">
              <w:rPr>
                <w:sz w:val="26"/>
                <w:szCs w:val="26"/>
                <w:lang w:val="lv-LV"/>
              </w:rPr>
              <w:instrText xml:space="preserve"> DOCPROPERTY  REG_NUMURS  \* MERGEFORMAT </w:instrText>
            </w:r>
            <w:r w:rsidRPr="000075DA">
              <w:rPr>
                <w:sz w:val="26"/>
                <w:szCs w:val="26"/>
                <w:lang w:val="lv-LV"/>
              </w:rPr>
              <w:fldChar w:fldCharType="separate"/>
            </w:r>
            <w:r w:rsidRPr="000075DA">
              <w:rPr>
                <w:sz w:val="26"/>
                <w:szCs w:val="26"/>
                <w:lang w:val="lv-LV"/>
              </w:rPr>
              <w:t>VS22-26-2-nos</w:t>
            </w:r>
            <w:r w:rsidRPr="000075DA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C26877" w:rsidRPr="000075DA" w:rsidP="00C26877" w14:paraId="47989B2C" w14:textId="77777777">
      <w:pPr>
        <w:ind w:firstLine="720"/>
        <w:jc w:val="both"/>
        <w:rPr>
          <w:sz w:val="26"/>
          <w:szCs w:val="26"/>
          <w:lang w:val="lv-LV"/>
        </w:rPr>
      </w:pPr>
    </w:p>
    <w:p w:rsidR="00C26877" w:rsidRPr="000075DA" w:rsidP="00C26877" w14:paraId="4485AFBD" w14:textId="77777777">
      <w:pPr>
        <w:ind w:firstLine="720"/>
        <w:jc w:val="both"/>
        <w:rPr>
          <w:sz w:val="26"/>
          <w:szCs w:val="26"/>
          <w:lang w:val="lv-LV"/>
        </w:rPr>
      </w:pPr>
    </w:p>
    <w:p w:rsidR="00C26877" w:rsidRPr="000075DA" w:rsidP="00C26877" w14:paraId="57B3CDCF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9606" w:type="dxa"/>
        <w:tblLayout w:type="fixed"/>
        <w:tblLook w:val="0000"/>
      </w:tblPr>
      <w:tblGrid>
        <w:gridCol w:w="9606"/>
      </w:tblGrid>
      <w:tr w14:paraId="0D60697E" w14:textId="77777777" w:rsidTr="006E0E39">
        <w:tblPrEx>
          <w:tblW w:w="9606" w:type="dxa"/>
          <w:tblLayout w:type="fixed"/>
          <w:tblLook w:val="0000"/>
        </w:tblPrEx>
        <w:tc>
          <w:tcPr>
            <w:tcW w:w="9606" w:type="dxa"/>
          </w:tcPr>
          <w:p w:rsidR="00C26877" w:rsidRPr="006E0E39" w:rsidP="006E0E39" w14:paraId="27EB6A79" w14:textId="77777777">
            <w:pPr>
              <w:jc w:val="center"/>
              <w:rPr>
                <w:b/>
                <w:bCs/>
                <w:i/>
                <w:iCs/>
                <w:sz w:val="34"/>
                <w:szCs w:val="34"/>
                <w:lang w:val="lv-LV"/>
              </w:rPr>
            </w:pPr>
            <w:r w:rsidRPr="006E0E39">
              <w:rPr>
                <w:b/>
                <w:bCs/>
                <w:sz w:val="34"/>
                <w:szCs w:val="34"/>
                <w:lang w:val="lv-LV"/>
              </w:rPr>
              <w:fldChar w:fldCharType="begin"/>
            </w:r>
            <w:r w:rsidRPr="006E0E39">
              <w:rPr>
                <w:b/>
                <w:bCs/>
                <w:sz w:val="34"/>
                <w:szCs w:val="34"/>
                <w:lang w:val="lv-LV"/>
              </w:rPr>
              <w:instrText xml:space="preserve"> DOCPROPERTY  DOK_ANOTACIJA  \* MERGEFORMAT </w:instrText>
            </w:r>
            <w:r w:rsidRPr="006E0E39">
              <w:rPr>
                <w:b/>
                <w:bCs/>
                <w:sz w:val="34"/>
                <w:szCs w:val="34"/>
                <w:lang w:val="lv-LV"/>
              </w:rPr>
              <w:fldChar w:fldCharType="separate"/>
            </w:r>
            <w:r w:rsidRPr="006E0E39">
              <w:rPr>
                <w:b/>
                <w:bCs/>
                <w:sz w:val="34"/>
                <w:szCs w:val="34"/>
                <w:lang w:val="lv-LV"/>
              </w:rPr>
              <w:t>Debašu turnīrs “RigaGo!-2026”</w:t>
            </w:r>
            <w:r w:rsidRPr="006E0E39">
              <w:rPr>
                <w:b/>
                <w:bCs/>
                <w:sz w:val="34"/>
                <w:szCs w:val="34"/>
                <w:lang w:val="lv-LV"/>
              </w:rPr>
              <w:fldChar w:fldCharType="end"/>
            </w:r>
          </w:p>
        </w:tc>
      </w:tr>
    </w:tbl>
    <w:p w:rsidR="00C26877" w:rsidRPr="000075DA" w:rsidP="00C26877" w14:paraId="46BBCFD4" w14:textId="77777777">
      <w:pPr>
        <w:ind w:firstLine="720"/>
        <w:jc w:val="both"/>
        <w:rPr>
          <w:sz w:val="26"/>
          <w:szCs w:val="26"/>
          <w:lang w:val="lv-LV"/>
        </w:rPr>
      </w:pPr>
    </w:p>
    <w:p w:rsidR="00C26877" w:rsidRPr="000075DA" w:rsidP="00C26877" w14:paraId="2E20D5AD" w14:textId="77777777">
      <w:pPr>
        <w:ind w:firstLine="720"/>
        <w:jc w:val="both"/>
        <w:rPr>
          <w:sz w:val="26"/>
          <w:szCs w:val="26"/>
          <w:lang w:val="lv-LV"/>
        </w:rPr>
      </w:pPr>
    </w:p>
    <w:p w:rsidR="006E0E39" w:rsidRPr="00DA70CA" w:rsidP="006E0E39" w14:paraId="1AB7081B" w14:textId="77777777">
      <w:pPr>
        <w:numPr>
          <w:ilvl w:val="0"/>
          <w:numId w:val="2"/>
        </w:numPr>
        <w:tabs>
          <w:tab w:val="left" w:pos="284"/>
        </w:tabs>
        <w:ind w:left="0" w:firstLine="0"/>
        <w:jc w:val="center"/>
        <w:rPr>
          <w:b/>
          <w:bCs/>
          <w:sz w:val="26"/>
          <w:szCs w:val="26"/>
        </w:rPr>
      </w:pPr>
      <w:r w:rsidRPr="00DA70CA">
        <w:rPr>
          <w:b/>
          <w:bCs/>
          <w:sz w:val="26"/>
          <w:szCs w:val="26"/>
        </w:rPr>
        <w:t>Vispārīgie jautājumi</w:t>
      </w:r>
    </w:p>
    <w:p w:rsidR="006E0E39" w:rsidRPr="00DA70CA" w:rsidP="006E0E39" w14:paraId="7ABEA2DC" w14:textId="77777777">
      <w:pPr>
        <w:rPr>
          <w:sz w:val="26"/>
          <w:szCs w:val="26"/>
        </w:rPr>
      </w:pPr>
    </w:p>
    <w:p w:rsidR="006E0E39" w:rsidP="006E0E39" w14:paraId="7E7AD4D1" w14:textId="77777777">
      <w:pPr>
        <w:numPr>
          <w:ilvl w:val="0"/>
          <w:numId w:val="3"/>
        </w:numPr>
        <w:tabs>
          <w:tab w:val="left" w:pos="1064"/>
        </w:tabs>
        <w:ind w:left="0" w:firstLine="709"/>
        <w:jc w:val="both"/>
        <w:rPr>
          <w:sz w:val="26"/>
          <w:szCs w:val="26"/>
        </w:rPr>
      </w:pPr>
      <w:r w:rsidRPr="00DA70CA">
        <w:rPr>
          <w:sz w:val="26"/>
          <w:szCs w:val="26"/>
        </w:rPr>
        <w:t>Šis nolikums nosaka kārtību, kādā norisinās debašu turnīrs “</w:t>
      </w:r>
      <w:r w:rsidRPr="00DA70CA">
        <w:rPr>
          <w:i/>
          <w:iCs/>
          <w:sz w:val="26"/>
          <w:szCs w:val="26"/>
        </w:rPr>
        <w:t>R</w:t>
      </w:r>
      <w:r>
        <w:rPr>
          <w:i/>
          <w:iCs/>
          <w:sz w:val="26"/>
          <w:szCs w:val="26"/>
        </w:rPr>
        <w:t>i</w:t>
      </w:r>
      <w:r w:rsidRPr="00DA70CA">
        <w:rPr>
          <w:i/>
          <w:iCs/>
          <w:sz w:val="26"/>
          <w:szCs w:val="26"/>
        </w:rPr>
        <w:t>gaGo!-2026</w:t>
      </w:r>
      <w:r w:rsidRPr="00DA70CA">
        <w:rPr>
          <w:sz w:val="26"/>
          <w:szCs w:val="26"/>
        </w:rPr>
        <w:t>” (turpmāk - Turnīrs).</w:t>
      </w:r>
    </w:p>
    <w:p w:rsidR="006E0E39" w:rsidRPr="00DA70CA" w:rsidP="006E0E39" w14:paraId="494362B7" w14:textId="77777777">
      <w:pPr>
        <w:tabs>
          <w:tab w:val="left" w:pos="1064"/>
        </w:tabs>
        <w:ind w:left="709"/>
        <w:jc w:val="both"/>
        <w:rPr>
          <w:sz w:val="26"/>
          <w:szCs w:val="26"/>
        </w:rPr>
      </w:pPr>
    </w:p>
    <w:p w:rsidR="006E0E39" w:rsidRPr="00DA70CA" w:rsidP="006E0E39" w14:paraId="392EEC02" w14:textId="77777777">
      <w:pPr>
        <w:pStyle w:val="BodyText"/>
        <w:numPr>
          <w:ilvl w:val="0"/>
          <w:numId w:val="3"/>
        </w:numPr>
        <w:tabs>
          <w:tab w:val="left" w:pos="1064"/>
        </w:tabs>
        <w:ind w:left="0" w:firstLine="709"/>
        <w:rPr>
          <w:sz w:val="26"/>
          <w:szCs w:val="26"/>
        </w:rPr>
      </w:pPr>
      <w:r>
        <w:rPr>
          <w:sz w:val="26"/>
          <w:szCs w:val="26"/>
        </w:rPr>
        <w:t>Turnīra</w:t>
      </w:r>
      <w:r w:rsidRPr="00DA70CA">
        <w:rPr>
          <w:sz w:val="26"/>
          <w:szCs w:val="26"/>
        </w:rPr>
        <w:t xml:space="preserve"> mērķis popularizēt un attīstīt debates Rīgā un Latvijā. </w:t>
      </w:r>
    </w:p>
    <w:p w:rsidR="006E0E39" w:rsidRPr="00DA70CA" w:rsidP="006E0E39" w14:paraId="5820E749" w14:textId="77777777">
      <w:pPr>
        <w:pStyle w:val="BodyText"/>
        <w:tabs>
          <w:tab w:val="left" w:pos="1064"/>
        </w:tabs>
        <w:ind w:firstLine="709"/>
        <w:rPr>
          <w:sz w:val="26"/>
          <w:szCs w:val="26"/>
        </w:rPr>
      </w:pPr>
    </w:p>
    <w:p w:rsidR="006E0E39" w:rsidRPr="00DA70CA" w:rsidP="006E0E39" w14:paraId="0155BE34" w14:textId="77777777">
      <w:pPr>
        <w:pStyle w:val="BodyText"/>
        <w:numPr>
          <w:ilvl w:val="0"/>
          <w:numId w:val="3"/>
        </w:numPr>
        <w:tabs>
          <w:tab w:val="left" w:pos="1064"/>
        </w:tabs>
        <w:ind w:left="0" w:firstLine="709"/>
        <w:rPr>
          <w:sz w:val="26"/>
          <w:szCs w:val="26"/>
        </w:rPr>
      </w:pPr>
      <w:r w:rsidRPr="00DA70CA">
        <w:rPr>
          <w:sz w:val="26"/>
          <w:szCs w:val="26"/>
        </w:rPr>
        <w:t xml:space="preserve">Debašu turnīra uzdevumi ir </w:t>
      </w:r>
      <w:r>
        <w:rPr>
          <w:sz w:val="26"/>
          <w:szCs w:val="26"/>
        </w:rPr>
        <w:t xml:space="preserve">attīstīt jauniešu </w:t>
      </w:r>
      <w:r w:rsidRPr="005F16F2">
        <w:rPr>
          <w:sz w:val="26"/>
          <w:szCs w:val="26"/>
        </w:rPr>
        <w:t>toleranci, spēju skatīties no dažādiem punktiem uz problēmu, kritisko domāšanu un spēju tikt galā ar pretrunīgiem priekšlikumiem</w:t>
      </w:r>
      <w:r>
        <w:rPr>
          <w:sz w:val="26"/>
          <w:szCs w:val="26"/>
        </w:rPr>
        <w:t>,</w:t>
      </w:r>
      <w:r w:rsidRPr="00DA70CA">
        <w:rPr>
          <w:sz w:val="26"/>
          <w:szCs w:val="26"/>
        </w:rPr>
        <w:t xml:space="preserve"> </w:t>
      </w:r>
      <w:r>
        <w:rPr>
          <w:sz w:val="26"/>
          <w:szCs w:val="26"/>
        </w:rPr>
        <w:t>pilnveidot</w:t>
      </w:r>
      <w:r w:rsidRPr="00DA70CA">
        <w:rPr>
          <w:sz w:val="26"/>
          <w:szCs w:val="26"/>
        </w:rPr>
        <w:t xml:space="preserve"> </w:t>
      </w:r>
      <w:r>
        <w:rPr>
          <w:sz w:val="26"/>
          <w:szCs w:val="26"/>
        </w:rPr>
        <w:t>jauniešu</w:t>
      </w:r>
      <w:r w:rsidRPr="00DA70CA">
        <w:rPr>
          <w:sz w:val="26"/>
          <w:szCs w:val="26"/>
        </w:rPr>
        <w:t xml:space="preserve"> uzstāšanas prasmes.</w:t>
      </w:r>
    </w:p>
    <w:p w:rsidR="006E0E39" w:rsidRPr="00DA70CA" w:rsidP="006E0E39" w14:paraId="516E8CD5" w14:textId="77777777">
      <w:pPr>
        <w:pStyle w:val="BodyText"/>
        <w:tabs>
          <w:tab w:val="left" w:pos="1064"/>
        </w:tabs>
        <w:ind w:firstLine="709"/>
        <w:rPr>
          <w:sz w:val="26"/>
          <w:szCs w:val="26"/>
        </w:rPr>
      </w:pPr>
    </w:p>
    <w:p w:rsidR="006E0E39" w:rsidRPr="006E0E39" w:rsidP="006E0E39" w14:paraId="191DAD36" w14:textId="77777777">
      <w:pPr>
        <w:numPr>
          <w:ilvl w:val="0"/>
          <w:numId w:val="3"/>
        </w:numPr>
        <w:tabs>
          <w:tab w:val="left" w:pos="1064"/>
        </w:tabs>
        <w:ind w:left="0" w:firstLine="709"/>
        <w:jc w:val="both"/>
        <w:rPr>
          <w:sz w:val="26"/>
          <w:szCs w:val="26"/>
          <w:lang w:val="lv-LV"/>
        </w:rPr>
      </w:pPr>
      <w:r w:rsidRPr="006E0E39">
        <w:rPr>
          <w:sz w:val="26"/>
          <w:szCs w:val="26"/>
          <w:lang w:val="lv-LV"/>
        </w:rPr>
        <w:t>Turnīru rīko Rīgas 22. vidusskola (turpmāk – Iestāde) sadarbībā ar Rīgas valstspilsētas pašvaldības Izglītības, kultūras un sporta departamenta (turpmāk – Departaments) Sporta un jaunatnes pārvaldi (turpmāk kopā – Organizatori).</w:t>
      </w:r>
    </w:p>
    <w:p w:rsidR="006E0E39" w:rsidRPr="00DA70CA" w:rsidP="006E0E39" w14:paraId="228AA9CA" w14:textId="77777777">
      <w:pPr>
        <w:pStyle w:val="ListParagraph"/>
        <w:tabs>
          <w:tab w:val="left" w:pos="1064"/>
        </w:tabs>
        <w:ind w:left="0" w:firstLine="709"/>
        <w:jc w:val="both"/>
        <w:rPr>
          <w:sz w:val="26"/>
          <w:szCs w:val="26"/>
        </w:rPr>
      </w:pPr>
    </w:p>
    <w:p w:rsidR="006E0E39" w:rsidRPr="00DA70CA" w:rsidP="006E0E39" w14:paraId="3CA07490" w14:textId="77777777">
      <w:pPr>
        <w:numPr>
          <w:ilvl w:val="0"/>
          <w:numId w:val="3"/>
        </w:numPr>
        <w:tabs>
          <w:tab w:val="left" w:pos="1064"/>
        </w:tabs>
        <w:ind w:left="0" w:firstLine="709"/>
        <w:jc w:val="both"/>
        <w:rPr>
          <w:sz w:val="26"/>
          <w:szCs w:val="26"/>
        </w:rPr>
      </w:pPr>
      <w:bookmarkStart w:id="0" w:name="_Hlk155711031"/>
      <w:r w:rsidRPr="006E0E39">
        <w:rPr>
          <w:sz w:val="26"/>
          <w:szCs w:val="26"/>
          <w:lang w:val="lv-LV"/>
        </w:rPr>
        <w:t xml:space="preserve">Iestāde ir atbildīga par dalībnieku drošību saskaņā ar Ministru kabineta noteikumu prasībām, kādas jānodrošina izglītības iestādēs un to organizētajos pasākumos. </w:t>
      </w:r>
      <w:r w:rsidRPr="00DA70CA">
        <w:rPr>
          <w:sz w:val="26"/>
          <w:szCs w:val="26"/>
        </w:rPr>
        <w:t>Ārkārtas situācijas gadījumos rīkojas atbilstoši Departamenta noteiktajai kārtībai.</w:t>
      </w:r>
      <w:bookmarkEnd w:id="0"/>
    </w:p>
    <w:p w:rsidR="006E0E39" w:rsidRPr="00DA70CA" w:rsidP="006E0E39" w14:paraId="72A48B68" w14:textId="77777777">
      <w:pPr>
        <w:pStyle w:val="ListParagraph"/>
        <w:tabs>
          <w:tab w:val="left" w:pos="1064"/>
        </w:tabs>
        <w:ind w:left="0" w:firstLine="709"/>
        <w:jc w:val="both"/>
        <w:rPr>
          <w:sz w:val="26"/>
          <w:szCs w:val="26"/>
        </w:rPr>
      </w:pPr>
    </w:p>
    <w:p w:rsidR="006E0E39" w:rsidRPr="006E0E39" w:rsidP="006E0E39" w14:paraId="2D84FF7B" w14:textId="77777777">
      <w:pPr>
        <w:numPr>
          <w:ilvl w:val="0"/>
          <w:numId w:val="3"/>
        </w:numPr>
        <w:tabs>
          <w:tab w:val="left" w:pos="1064"/>
        </w:tabs>
        <w:ind w:left="0" w:firstLine="709"/>
        <w:jc w:val="both"/>
        <w:rPr>
          <w:sz w:val="26"/>
          <w:szCs w:val="26"/>
          <w:lang w:val="lv-LV"/>
        </w:rPr>
      </w:pPr>
      <w:r w:rsidRPr="006E0E39">
        <w:rPr>
          <w:sz w:val="26"/>
          <w:szCs w:val="26"/>
          <w:lang w:val="lv-LV"/>
        </w:rPr>
        <w:t xml:space="preserve">Atbildīgā persona par Turnīra norisi Rīgas 22. vidusskolas debašu kluba vadītāja Natālija Ajevska, e-pasts </w:t>
      </w:r>
      <w:hyperlink r:id="rId7" w:history="1">
        <w:r w:rsidRPr="006E0E39">
          <w:rPr>
            <w:rStyle w:val="Hyperlink"/>
            <w:sz w:val="26"/>
            <w:szCs w:val="26"/>
            <w:lang w:val="lv-LV"/>
          </w:rPr>
          <w:t>nskestere@edu.riga.lv</w:t>
        </w:r>
      </w:hyperlink>
      <w:r w:rsidRPr="006E0E39">
        <w:rPr>
          <w:sz w:val="26"/>
          <w:szCs w:val="26"/>
          <w:lang w:val="lv-LV"/>
        </w:rPr>
        <w:t xml:space="preserve">, tālrunis 26072629. </w:t>
      </w:r>
    </w:p>
    <w:p w:rsidR="006E0E39" w:rsidRPr="00DA70CA" w:rsidP="006E0E39" w14:paraId="6249DE55" w14:textId="77777777">
      <w:pPr>
        <w:pStyle w:val="ListParagraph"/>
        <w:rPr>
          <w:sz w:val="26"/>
          <w:szCs w:val="26"/>
        </w:rPr>
      </w:pPr>
    </w:p>
    <w:p w:rsidR="006E0E39" w:rsidRPr="00DA70CA" w:rsidP="006E0E39" w14:paraId="46E35C1D" w14:textId="77777777">
      <w:pPr>
        <w:pStyle w:val="Heading3"/>
        <w:numPr>
          <w:ilvl w:val="0"/>
          <w:numId w:val="2"/>
        </w:numPr>
        <w:tabs>
          <w:tab w:val="num" w:pos="360"/>
          <w:tab w:val="left" w:pos="426"/>
          <w:tab w:val="left" w:pos="851"/>
        </w:tabs>
        <w:spacing w:before="0" w:after="0"/>
        <w:ind w:left="0" w:firstLine="567"/>
        <w:jc w:val="center"/>
        <w:rPr>
          <w:rFonts w:ascii="Times New Roman" w:hAnsi="Times New Roman" w:cs="Times New Roman"/>
        </w:rPr>
      </w:pPr>
      <w:r w:rsidRPr="00DA70CA">
        <w:rPr>
          <w:rFonts w:ascii="Times New Roman" w:hAnsi="Times New Roman" w:cs="Times New Roman"/>
        </w:rPr>
        <w:t>Turnīra norises vieta un laiks</w:t>
      </w:r>
    </w:p>
    <w:p w:rsidR="006E0E39" w:rsidRPr="00DA70CA" w:rsidP="006E0E39" w14:paraId="1B519A55" w14:textId="77777777">
      <w:pPr>
        <w:tabs>
          <w:tab w:val="left" w:pos="426"/>
          <w:tab w:val="left" w:pos="851"/>
        </w:tabs>
        <w:ind w:firstLine="567"/>
        <w:jc w:val="both"/>
        <w:rPr>
          <w:sz w:val="26"/>
          <w:szCs w:val="26"/>
        </w:rPr>
      </w:pPr>
    </w:p>
    <w:p w:rsidR="006E0E39" w:rsidRPr="00A25B99" w:rsidP="006E0E39" w14:paraId="249A6188" w14:textId="77777777">
      <w:pPr>
        <w:numPr>
          <w:ilvl w:val="0"/>
          <w:numId w:val="3"/>
        </w:numPr>
        <w:tabs>
          <w:tab w:val="left" w:pos="1050"/>
        </w:tabs>
        <w:ind w:left="0" w:firstLine="709"/>
        <w:jc w:val="both"/>
        <w:rPr>
          <w:sz w:val="26"/>
          <w:szCs w:val="26"/>
        </w:rPr>
      </w:pPr>
      <w:r w:rsidRPr="00A25B99">
        <w:rPr>
          <w:sz w:val="26"/>
          <w:szCs w:val="26"/>
        </w:rPr>
        <w:t>Turnīrs notiek 2026.gada 21. martā, plkst. 8:00</w:t>
      </w:r>
    </w:p>
    <w:p w:rsidR="006E0E39" w:rsidRPr="00BF75D1" w:rsidP="006E0E39" w14:paraId="519C7027" w14:textId="77777777">
      <w:pPr>
        <w:tabs>
          <w:tab w:val="left" w:pos="1050"/>
        </w:tabs>
        <w:ind w:firstLine="709"/>
        <w:jc w:val="both"/>
        <w:rPr>
          <w:color w:val="FF0000"/>
          <w:sz w:val="26"/>
          <w:szCs w:val="26"/>
        </w:rPr>
      </w:pPr>
    </w:p>
    <w:p w:rsidR="006E0E39" w:rsidRPr="00DA70CA" w:rsidP="006E0E39" w14:paraId="79876886" w14:textId="77777777">
      <w:pPr>
        <w:numPr>
          <w:ilvl w:val="0"/>
          <w:numId w:val="3"/>
        </w:numPr>
        <w:tabs>
          <w:tab w:val="left" w:pos="1050"/>
        </w:tabs>
        <w:ind w:left="0" w:firstLine="709"/>
        <w:jc w:val="both"/>
        <w:rPr>
          <w:sz w:val="26"/>
          <w:szCs w:val="26"/>
        </w:rPr>
      </w:pPr>
      <w:r w:rsidRPr="00DA70CA">
        <w:rPr>
          <w:sz w:val="26"/>
          <w:szCs w:val="26"/>
        </w:rPr>
        <w:t xml:space="preserve">Turnīrs </w:t>
      </w:r>
      <w:r>
        <w:rPr>
          <w:sz w:val="26"/>
          <w:szCs w:val="26"/>
        </w:rPr>
        <w:t>norises vieta –</w:t>
      </w:r>
      <w:r w:rsidRPr="00DA70CA">
        <w:rPr>
          <w:sz w:val="26"/>
          <w:szCs w:val="26"/>
        </w:rPr>
        <w:t xml:space="preserve"> Rīgas 22. vidusskol</w:t>
      </w:r>
      <w:r>
        <w:rPr>
          <w:sz w:val="26"/>
          <w:szCs w:val="26"/>
        </w:rPr>
        <w:t>a</w:t>
      </w:r>
      <w:r w:rsidRPr="00DA70CA">
        <w:rPr>
          <w:sz w:val="26"/>
          <w:szCs w:val="26"/>
        </w:rPr>
        <w:t xml:space="preserve">, Bruņinieku ielā 10, Rīgā </w:t>
      </w:r>
      <w:r>
        <w:rPr>
          <w:sz w:val="26"/>
          <w:szCs w:val="26"/>
        </w:rPr>
        <w:t>(1. pielikums  – Turnīra programma)</w:t>
      </w:r>
      <w:r w:rsidRPr="00DA70CA">
        <w:rPr>
          <w:sz w:val="26"/>
          <w:szCs w:val="26"/>
        </w:rPr>
        <w:t>.</w:t>
      </w:r>
    </w:p>
    <w:p w:rsidR="006E0E39" w:rsidRPr="00DA70CA" w:rsidP="006E0E39" w14:paraId="5AC1CD25" w14:textId="77777777">
      <w:pPr>
        <w:pStyle w:val="ListParagraph"/>
        <w:rPr>
          <w:sz w:val="26"/>
          <w:szCs w:val="26"/>
        </w:rPr>
      </w:pPr>
    </w:p>
    <w:p w:rsidR="006E0E39" w:rsidRPr="006E0E39" w:rsidP="006E0E39" w14:paraId="57E7F701" w14:textId="77777777">
      <w:pPr>
        <w:numPr>
          <w:ilvl w:val="0"/>
          <w:numId w:val="3"/>
        </w:numPr>
        <w:tabs>
          <w:tab w:val="left" w:pos="1050"/>
        </w:tabs>
        <w:ind w:left="0" w:firstLine="709"/>
        <w:jc w:val="both"/>
        <w:rPr>
          <w:sz w:val="26"/>
          <w:szCs w:val="26"/>
          <w:lang w:val="lv-LV"/>
        </w:rPr>
      </w:pPr>
      <w:r w:rsidRPr="006E0E39">
        <w:rPr>
          <w:sz w:val="26"/>
          <w:szCs w:val="26"/>
          <w:lang w:val="lv-LV"/>
        </w:rPr>
        <w:t xml:space="preserve">Turnīra nolikums un informācija par Turnīru tiek publicēta Rīgas Interešu izglītības metodiskā centra tīmekļvietnē </w:t>
      </w:r>
      <w:hyperlink r:id="rId8" w:history="1">
        <w:r w:rsidRPr="006E0E39">
          <w:rPr>
            <w:rStyle w:val="Hyperlink"/>
            <w:sz w:val="26"/>
            <w:szCs w:val="26"/>
            <w:lang w:val="lv-LV"/>
          </w:rPr>
          <w:t>www.intereses.lv</w:t>
        </w:r>
      </w:hyperlink>
      <w:r w:rsidRPr="006E0E39">
        <w:rPr>
          <w:sz w:val="26"/>
          <w:szCs w:val="26"/>
          <w:lang w:val="lv-LV"/>
        </w:rPr>
        <w:t xml:space="preserve"> un Iestādes tīmekļvietnē www.r22vsk.lv.</w:t>
      </w:r>
    </w:p>
    <w:p w:rsidR="006E0E39" w:rsidRPr="006E0E39" w:rsidP="006E0E39" w14:paraId="78FBD726" w14:textId="77777777">
      <w:pPr>
        <w:tabs>
          <w:tab w:val="left" w:pos="0"/>
          <w:tab w:val="left" w:pos="426"/>
          <w:tab w:val="left" w:pos="851"/>
          <w:tab w:val="left" w:pos="1134"/>
        </w:tabs>
        <w:ind w:firstLine="567"/>
        <w:jc w:val="both"/>
        <w:rPr>
          <w:sz w:val="26"/>
          <w:szCs w:val="26"/>
          <w:lang w:val="lv-LV"/>
        </w:rPr>
      </w:pPr>
    </w:p>
    <w:p w:rsidR="006E0E39" w:rsidRPr="00DA70CA" w:rsidP="006E0E39" w14:paraId="7079BB52" w14:textId="77777777">
      <w:pPr>
        <w:pStyle w:val="Heading3"/>
        <w:numPr>
          <w:ilvl w:val="0"/>
          <w:numId w:val="2"/>
        </w:numPr>
        <w:tabs>
          <w:tab w:val="num" w:pos="360"/>
          <w:tab w:val="left" w:pos="1246"/>
        </w:tabs>
        <w:spacing w:before="0" w:after="0"/>
        <w:ind w:left="0" w:firstLine="113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</w:t>
      </w:r>
      <w:r w:rsidRPr="00DA70CA">
        <w:rPr>
          <w:rFonts w:ascii="Times New Roman" w:hAnsi="Times New Roman" w:cs="Times New Roman"/>
        </w:rPr>
        <w:t>urnīra dalībnieki, pieteikumu iesniegšana un dalības nosacījumi</w:t>
      </w:r>
    </w:p>
    <w:p w:rsidR="006E0E39" w:rsidRPr="006E0E39" w:rsidP="006E0E39" w14:paraId="091435FF" w14:textId="77777777">
      <w:pPr>
        <w:tabs>
          <w:tab w:val="left" w:pos="426"/>
          <w:tab w:val="left" w:pos="851"/>
        </w:tabs>
        <w:ind w:firstLine="567"/>
        <w:jc w:val="both"/>
        <w:rPr>
          <w:sz w:val="26"/>
          <w:szCs w:val="26"/>
          <w:lang w:val="lv-LV"/>
        </w:rPr>
      </w:pPr>
    </w:p>
    <w:p w:rsidR="006E0E39" w:rsidRPr="006E0E39" w:rsidP="006E0E39" w14:paraId="67683F31" w14:textId="77777777">
      <w:pPr>
        <w:numPr>
          <w:ilvl w:val="0"/>
          <w:numId w:val="3"/>
        </w:numPr>
        <w:tabs>
          <w:tab w:val="left" w:pos="1162"/>
        </w:tabs>
        <w:ind w:left="0" w:firstLine="709"/>
        <w:jc w:val="both"/>
        <w:rPr>
          <w:sz w:val="26"/>
          <w:szCs w:val="26"/>
          <w:lang w:val="lv-LV"/>
        </w:rPr>
      </w:pPr>
      <w:r w:rsidRPr="006E0E39">
        <w:rPr>
          <w:sz w:val="26"/>
          <w:szCs w:val="26"/>
          <w:lang w:val="lv-LV"/>
        </w:rPr>
        <w:t>Turnīrā piedalās 150 debatētāji un tiesneši (turpmāk – Dalībnieki).</w:t>
      </w:r>
    </w:p>
    <w:p w:rsidR="006E0E39" w:rsidRPr="006E0E39" w:rsidP="006E0E39" w14:paraId="254D268D" w14:textId="77777777">
      <w:pPr>
        <w:tabs>
          <w:tab w:val="left" w:pos="426"/>
          <w:tab w:val="left" w:pos="851"/>
          <w:tab w:val="left" w:pos="1162"/>
        </w:tabs>
        <w:ind w:firstLine="709"/>
        <w:jc w:val="both"/>
        <w:rPr>
          <w:sz w:val="26"/>
          <w:szCs w:val="26"/>
          <w:lang w:val="lv-LV"/>
        </w:rPr>
      </w:pPr>
    </w:p>
    <w:p w:rsidR="006E0E39" w:rsidRPr="006E0E39" w:rsidP="006E0E39" w14:paraId="1BCCAA58" w14:textId="77777777">
      <w:pPr>
        <w:numPr>
          <w:ilvl w:val="0"/>
          <w:numId w:val="3"/>
        </w:numPr>
        <w:tabs>
          <w:tab w:val="left" w:pos="426"/>
          <w:tab w:val="left" w:pos="1162"/>
        </w:tabs>
        <w:ind w:left="0" w:firstLine="709"/>
        <w:jc w:val="both"/>
        <w:rPr>
          <w:sz w:val="26"/>
          <w:szCs w:val="26"/>
          <w:lang w:val="lv-LV"/>
        </w:rPr>
      </w:pPr>
      <w:r w:rsidRPr="006E0E39">
        <w:rPr>
          <w:sz w:val="26"/>
          <w:szCs w:val="26"/>
          <w:lang w:val="lv-LV"/>
        </w:rPr>
        <w:t xml:space="preserve">Pieteikumu dalībai Turnīram iesniedz elektroniski, aizpildot Turnīra pieteikuma formu </w:t>
      </w:r>
      <w:hyperlink r:id="rId9" w:history="1">
        <w:r w:rsidRPr="006E0E39">
          <w:rPr>
            <w:rStyle w:val="Hyperlink"/>
            <w:sz w:val="26"/>
            <w:szCs w:val="26"/>
            <w:lang w:val="lv-LV"/>
          </w:rPr>
          <w:t>https://forms</w:t>
        </w:r>
        <w:r w:rsidRPr="006E0E39">
          <w:rPr>
            <w:rStyle w:val="Hyperlink"/>
            <w:sz w:val="26"/>
            <w:szCs w:val="26"/>
            <w:lang w:val="lv-LV"/>
          </w:rPr>
          <w:t>.</w:t>
        </w:r>
        <w:r w:rsidRPr="006E0E39">
          <w:rPr>
            <w:rStyle w:val="Hyperlink"/>
            <w:sz w:val="26"/>
            <w:szCs w:val="26"/>
            <w:lang w:val="lv-LV"/>
          </w:rPr>
          <w:t xml:space="preserve">gle/dCHxavwXhrzUmMtF6 </w:t>
        </w:r>
      </w:hyperlink>
      <w:r w:rsidRPr="006E0E39">
        <w:rPr>
          <w:sz w:val="26"/>
          <w:szCs w:val="26"/>
          <w:lang w:val="lv-LV"/>
        </w:rPr>
        <w:t xml:space="preserve"> līdz 2026. gada 18.martam.</w:t>
      </w:r>
    </w:p>
    <w:p w:rsidR="006E0E39" w:rsidRPr="00DA70CA" w:rsidP="006E0E39" w14:paraId="15AFB183" w14:textId="77777777">
      <w:pPr>
        <w:numPr>
          <w:ilvl w:val="0"/>
          <w:numId w:val="3"/>
        </w:numPr>
        <w:tabs>
          <w:tab w:val="left" w:pos="1120"/>
        </w:tabs>
        <w:ind w:left="0" w:firstLine="709"/>
        <w:jc w:val="both"/>
        <w:rPr>
          <w:sz w:val="26"/>
          <w:szCs w:val="26"/>
        </w:rPr>
      </w:pPr>
      <w:r w:rsidRPr="00DA70CA">
        <w:rPr>
          <w:sz w:val="26"/>
          <w:szCs w:val="26"/>
        </w:rPr>
        <w:t>Turnīra dalības nosacījumi:</w:t>
      </w:r>
    </w:p>
    <w:p w:rsidR="006E0E39" w:rsidRPr="00DA70CA" w:rsidP="006E0E39" w14:paraId="1039A345" w14:textId="77777777">
      <w:pPr>
        <w:pStyle w:val="ListParagraph"/>
        <w:numPr>
          <w:ilvl w:val="1"/>
          <w:numId w:val="3"/>
        </w:numPr>
        <w:tabs>
          <w:tab w:val="left" w:pos="426"/>
          <w:tab w:val="left" w:pos="851"/>
          <w:tab w:val="left" w:pos="980"/>
        </w:tabs>
        <w:ind w:left="0" w:firstLine="709"/>
        <w:rPr>
          <w:sz w:val="26"/>
          <w:szCs w:val="26"/>
        </w:rPr>
      </w:pPr>
      <w:r w:rsidRPr="00DA70CA">
        <w:rPr>
          <w:sz w:val="26"/>
          <w:szCs w:val="26"/>
        </w:rPr>
        <w:t>Turnīrā piedalās 7. – 12</w:t>
      </w:r>
      <w:r>
        <w:rPr>
          <w:sz w:val="26"/>
          <w:szCs w:val="26"/>
        </w:rPr>
        <w:t>.</w:t>
      </w:r>
      <w:r w:rsidRPr="00DA70CA">
        <w:rPr>
          <w:sz w:val="26"/>
          <w:szCs w:val="26"/>
        </w:rPr>
        <w:t xml:space="preserve"> klašu skolēni;</w:t>
      </w:r>
    </w:p>
    <w:p w:rsidR="006E0E39" w:rsidRPr="00DA70CA" w:rsidP="006E0E39" w14:paraId="0E3935C8" w14:textId="77777777">
      <w:pPr>
        <w:pStyle w:val="ListParagraph"/>
        <w:numPr>
          <w:ilvl w:val="1"/>
          <w:numId w:val="3"/>
        </w:numPr>
        <w:tabs>
          <w:tab w:val="left" w:pos="426"/>
          <w:tab w:val="left" w:pos="851"/>
          <w:tab w:val="left" w:pos="980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Karla</w:t>
      </w:r>
      <w:r w:rsidRPr="00DA70CA">
        <w:rPr>
          <w:sz w:val="26"/>
          <w:szCs w:val="26"/>
        </w:rPr>
        <w:t xml:space="preserve"> </w:t>
      </w:r>
      <w:r w:rsidRPr="00361FB3">
        <w:rPr>
          <w:sz w:val="26"/>
          <w:szCs w:val="26"/>
        </w:rPr>
        <w:t>Popera debašu formātā piedalās trīs cilvēku komandu pāri. Pēc izlozes viena komanda spēlē aizstāv apstiprinošo rezolūciju (tēmu), bet otra – noliedzošo. Nākamajā spēlē debatētāji aizstāv otru (pretējo) viedokli</w:t>
      </w:r>
      <w:r w:rsidRPr="00DA70CA">
        <w:rPr>
          <w:sz w:val="26"/>
          <w:szCs w:val="26"/>
        </w:rPr>
        <w:t>.</w:t>
      </w:r>
    </w:p>
    <w:p w:rsidR="006E0E39" w:rsidRPr="00DA70CA" w:rsidP="006E0E39" w14:paraId="43D0F779" w14:textId="77777777">
      <w:pPr>
        <w:pStyle w:val="ListParagraph"/>
        <w:tabs>
          <w:tab w:val="left" w:pos="426"/>
          <w:tab w:val="left" w:pos="851"/>
          <w:tab w:val="left" w:pos="993"/>
        </w:tabs>
        <w:ind w:left="0" w:firstLine="567"/>
        <w:rPr>
          <w:sz w:val="26"/>
          <w:szCs w:val="26"/>
        </w:rPr>
      </w:pPr>
    </w:p>
    <w:p w:rsidR="006E0E39" w:rsidRPr="00DA70CA" w:rsidP="006E0E39" w14:paraId="42B2B12D" w14:textId="77777777">
      <w:pPr>
        <w:pStyle w:val="Heading3"/>
        <w:numPr>
          <w:ilvl w:val="0"/>
          <w:numId w:val="2"/>
        </w:numPr>
        <w:tabs>
          <w:tab w:val="left" w:pos="142"/>
          <w:tab w:val="num" w:pos="360"/>
        </w:tabs>
        <w:spacing w:before="0" w:after="0"/>
        <w:ind w:left="0" w:firstLine="0"/>
        <w:jc w:val="center"/>
        <w:rPr>
          <w:rFonts w:ascii="Times New Roman" w:hAnsi="Times New Roman" w:cs="Times New Roman"/>
        </w:rPr>
      </w:pPr>
      <w:r w:rsidRPr="00DA70CA">
        <w:rPr>
          <w:rFonts w:ascii="Times New Roman" w:hAnsi="Times New Roman" w:cs="Times New Roman"/>
        </w:rPr>
        <w:t>Vērtēšanas noteikumi</w:t>
      </w:r>
    </w:p>
    <w:p w:rsidR="006E0E39" w:rsidRPr="00DA70CA" w:rsidP="006E0E39" w14:paraId="5C43EB7B" w14:textId="77777777">
      <w:pPr>
        <w:tabs>
          <w:tab w:val="left" w:pos="426"/>
          <w:tab w:val="left" w:pos="851"/>
          <w:tab w:val="left" w:pos="993"/>
        </w:tabs>
        <w:ind w:firstLine="567"/>
        <w:jc w:val="both"/>
        <w:rPr>
          <w:sz w:val="26"/>
          <w:szCs w:val="26"/>
        </w:rPr>
      </w:pPr>
    </w:p>
    <w:p w:rsidR="006E0E39" w:rsidRPr="00D20256" w:rsidP="006E0E39" w14:paraId="34ADA93F" w14:textId="77777777">
      <w:pPr>
        <w:numPr>
          <w:ilvl w:val="0"/>
          <w:numId w:val="3"/>
        </w:numPr>
        <w:tabs>
          <w:tab w:val="left" w:pos="1148"/>
        </w:tabs>
        <w:ind w:left="0" w:firstLine="709"/>
        <w:jc w:val="both"/>
        <w:rPr>
          <w:sz w:val="26"/>
          <w:szCs w:val="26"/>
        </w:rPr>
      </w:pPr>
      <w:r w:rsidRPr="00DA70CA">
        <w:rPr>
          <w:sz w:val="26"/>
          <w:szCs w:val="26"/>
        </w:rPr>
        <w:t xml:space="preserve">Turnīra Dalībnieku sniegumu vērtē Iestādes izveidota un apstiprināta </w:t>
      </w:r>
      <w:r w:rsidRPr="00D20256">
        <w:rPr>
          <w:sz w:val="26"/>
          <w:szCs w:val="26"/>
        </w:rPr>
        <w:t>vērtēšanas komisija.</w:t>
      </w:r>
    </w:p>
    <w:p w:rsidR="006E0E39" w:rsidRPr="00DA70CA" w:rsidP="006E0E39" w14:paraId="0542AE62" w14:textId="77777777">
      <w:pPr>
        <w:tabs>
          <w:tab w:val="left" w:pos="426"/>
          <w:tab w:val="left" w:pos="851"/>
          <w:tab w:val="left" w:pos="993"/>
        </w:tabs>
        <w:ind w:firstLine="709"/>
        <w:jc w:val="both"/>
        <w:rPr>
          <w:sz w:val="26"/>
          <w:szCs w:val="26"/>
        </w:rPr>
      </w:pPr>
    </w:p>
    <w:p w:rsidR="006E0E39" w:rsidRPr="00DA70CA" w:rsidP="006E0E39" w14:paraId="6A288691" w14:textId="77777777">
      <w:pPr>
        <w:numPr>
          <w:ilvl w:val="0"/>
          <w:numId w:val="3"/>
        </w:numPr>
        <w:tabs>
          <w:tab w:val="left" w:pos="1162"/>
        </w:tabs>
        <w:ind w:left="0" w:firstLine="709"/>
        <w:jc w:val="both"/>
        <w:rPr>
          <w:sz w:val="26"/>
          <w:szCs w:val="26"/>
        </w:rPr>
      </w:pPr>
      <w:r w:rsidRPr="00DA70CA">
        <w:rPr>
          <w:sz w:val="26"/>
          <w:szCs w:val="26"/>
        </w:rPr>
        <w:t>Turnīra programmas tiek vērtētas 30 punktu sistēmā (</w:t>
      </w:r>
      <w:r>
        <w:rPr>
          <w:sz w:val="26"/>
          <w:szCs w:val="26"/>
        </w:rPr>
        <w:t>2</w:t>
      </w:r>
      <w:r w:rsidRPr="00DA70CA">
        <w:rPr>
          <w:sz w:val="26"/>
          <w:szCs w:val="26"/>
        </w:rPr>
        <w:t>. pielikums – Debašu rezultātu protokols)</w:t>
      </w:r>
      <w:r>
        <w:rPr>
          <w:sz w:val="26"/>
          <w:szCs w:val="26"/>
        </w:rPr>
        <w:t>:</w:t>
      </w:r>
    </w:p>
    <w:p w:rsidR="006E0E39" w:rsidRPr="00DA70CA" w:rsidP="006E0E39" w14:paraId="2FBF65E2" w14:textId="77777777">
      <w:pPr>
        <w:numPr>
          <w:ilvl w:val="1"/>
          <w:numId w:val="3"/>
        </w:numPr>
        <w:tabs>
          <w:tab w:val="left" w:pos="1162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r</w:t>
      </w:r>
      <w:r w:rsidRPr="00DA70CA">
        <w:rPr>
          <w:sz w:val="26"/>
          <w:szCs w:val="26"/>
        </w:rPr>
        <w:t>unātāju un komandu vietas tiek noteikt</w:t>
      </w:r>
      <w:r>
        <w:rPr>
          <w:sz w:val="26"/>
          <w:szCs w:val="26"/>
        </w:rPr>
        <w:t>a</w:t>
      </w:r>
      <w:r w:rsidRPr="00DA70CA">
        <w:rPr>
          <w:sz w:val="26"/>
          <w:szCs w:val="26"/>
        </w:rPr>
        <w:t>s, atbilstoši iegūtajiem punktiem un uzvar</w:t>
      </w:r>
      <w:r>
        <w:rPr>
          <w:sz w:val="26"/>
          <w:szCs w:val="26"/>
        </w:rPr>
        <w:t>ā</w:t>
      </w:r>
      <w:r w:rsidRPr="00DA70CA">
        <w:rPr>
          <w:sz w:val="26"/>
          <w:szCs w:val="26"/>
        </w:rPr>
        <w:t>m;</w:t>
      </w:r>
    </w:p>
    <w:p w:rsidR="006E0E39" w:rsidRPr="00DA70CA" w:rsidP="006E0E39" w14:paraId="5CB45695" w14:textId="77777777">
      <w:pPr>
        <w:numPr>
          <w:ilvl w:val="1"/>
          <w:numId w:val="3"/>
        </w:numPr>
        <w:tabs>
          <w:tab w:val="left" w:pos="1162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j</w:t>
      </w:r>
      <w:r w:rsidRPr="00DA70CA">
        <w:rPr>
          <w:sz w:val="26"/>
          <w:szCs w:val="26"/>
        </w:rPr>
        <w:t>a komandām ir vienāds uzvaru skait</w:t>
      </w:r>
      <w:r>
        <w:rPr>
          <w:sz w:val="26"/>
          <w:szCs w:val="26"/>
        </w:rPr>
        <w:t>s</w:t>
      </w:r>
      <w:r w:rsidRPr="00DA70CA">
        <w:rPr>
          <w:sz w:val="26"/>
          <w:szCs w:val="26"/>
        </w:rPr>
        <w:t>, priekšroka ir komandai, kurai ir lielāks punktu skaits.</w:t>
      </w:r>
    </w:p>
    <w:p w:rsidR="006E0E39" w:rsidRPr="00DA70CA" w:rsidP="006E0E39" w14:paraId="0D6A76E9" w14:textId="77777777">
      <w:pPr>
        <w:tabs>
          <w:tab w:val="left" w:pos="1162"/>
        </w:tabs>
        <w:ind w:left="709"/>
        <w:jc w:val="both"/>
        <w:rPr>
          <w:sz w:val="26"/>
          <w:szCs w:val="26"/>
        </w:rPr>
      </w:pPr>
    </w:p>
    <w:p w:rsidR="006E0E39" w:rsidRPr="00DA70CA" w:rsidP="006E0E39" w14:paraId="486087E2" w14:textId="77777777">
      <w:pPr>
        <w:numPr>
          <w:ilvl w:val="0"/>
          <w:numId w:val="3"/>
        </w:numPr>
        <w:tabs>
          <w:tab w:val="left" w:pos="1162"/>
        </w:tabs>
        <w:ind w:left="0" w:firstLine="709"/>
        <w:jc w:val="both"/>
        <w:rPr>
          <w:sz w:val="26"/>
          <w:szCs w:val="26"/>
        </w:rPr>
      </w:pPr>
      <w:r w:rsidRPr="00DA70CA">
        <w:rPr>
          <w:sz w:val="26"/>
          <w:szCs w:val="26"/>
        </w:rPr>
        <w:t>Vērtēšanas komisijai ir tiesības lemt par vietu/diplomu nepiešķiršanu vai vairāku piešķiršan</w:t>
      </w:r>
      <w:r>
        <w:rPr>
          <w:sz w:val="26"/>
          <w:szCs w:val="26"/>
        </w:rPr>
        <w:t>u.</w:t>
      </w:r>
      <w:r w:rsidRPr="00DA70CA">
        <w:rPr>
          <w:sz w:val="26"/>
          <w:szCs w:val="26"/>
        </w:rPr>
        <w:t xml:space="preserve"> </w:t>
      </w:r>
    </w:p>
    <w:p w:rsidR="006E0E39" w:rsidRPr="00DA70CA" w:rsidP="006E0E39" w14:paraId="3A49CEA1" w14:textId="77777777">
      <w:pPr>
        <w:tabs>
          <w:tab w:val="left" w:pos="1162"/>
        </w:tabs>
        <w:ind w:firstLine="709"/>
        <w:jc w:val="both"/>
        <w:rPr>
          <w:sz w:val="26"/>
          <w:szCs w:val="26"/>
        </w:rPr>
      </w:pPr>
    </w:p>
    <w:p w:rsidR="006E0E39" w:rsidRPr="00DA70CA" w:rsidP="006E0E39" w14:paraId="3C88D50C" w14:textId="77777777">
      <w:pPr>
        <w:numPr>
          <w:ilvl w:val="0"/>
          <w:numId w:val="3"/>
        </w:numPr>
        <w:tabs>
          <w:tab w:val="left" w:pos="1162"/>
        </w:tabs>
        <w:ind w:left="0" w:firstLine="709"/>
        <w:jc w:val="both"/>
        <w:rPr>
          <w:sz w:val="26"/>
          <w:szCs w:val="26"/>
        </w:rPr>
      </w:pPr>
      <w:r w:rsidRPr="00DA70CA">
        <w:rPr>
          <w:sz w:val="26"/>
          <w:szCs w:val="26"/>
        </w:rPr>
        <w:t>Vērtēšanas komisijas lēmums ir galīgs un neapstrīdams.</w:t>
      </w:r>
    </w:p>
    <w:p w:rsidR="006E0E39" w:rsidRPr="00DA70CA" w:rsidP="006E0E39" w14:paraId="6862100A" w14:textId="77777777">
      <w:pPr>
        <w:tabs>
          <w:tab w:val="left" w:pos="426"/>
          <w:tab w:val="left" w:pos="851"/>
          <w:tab w:val="left" w:pos="993"/>
        </w:tabs>
        <w:ind w:firstLine="709"/>
        <w:jc w:val="center"/>
        <w:rPr>
          <w:b/>
          <w:sz w:val="26"/>
          <w:szCs w:val="26"/>
        </w:rPr>
      </w:pPr>
    </w:p>
    <w:p w:rsidR="006E0E39" w:rsidRPr="00DA70CA" w:rsidP="006E0E39" w14:paraId="150E31F1" w14:textId="77777777">
      <w:pPr>
        <w:pStyle w:val="Heading3"/>
        <w:numPr>
          <w:ilvl w:val="0"/>
          <w:numId w:val="2"/>
        </w:numPr>
        <w:tabs>
          <w:tab w:val="left" w:pos="142"/>
          <w:tab w:val="num" w:pos="360"/>
        </w:tabs>
        <w:spacing w:before="0" w:after="0"/>
        <w:ind w:left="0" w:firstLine="0"/>
        <w:jc w:val="center"/>
        <w:rPr>
          <w:rFonts w:ascii="Times New Roman" w:hAnsi="Times New Roman" w:cs="Times New Roman"/>
        </w:rPr>
      </w:pPr>
      <w:r w:rsidRPr="00DA70CA">
        <w:rPr>
          <w:rFonts w:ascii="Times New Roman" w:hAnsi="Times New Roman" w:cs="Times New Roman"/>
        </w:rPr>
        <w:t>Turnīra laureātu apbalvošana/rezultātu paziņošana</w:t>
      </w:r>
    </w:p>
    <w:p w:rsidR="006E0E39" w:rsidRPr="00DA70CA" w:rsidP="006E0E39" w14:paraId="5C9EAA03" w14:textId="77777777">
      <w:pPr>
        <w:tabs>
          <w:tab w:val="left" w:pos="426"/>
          <w:tab w:val="left" w:pos="851"/>
          <w:tab w:val="left" w:pos="993"/>
        </w:tabs>
        <w:ind w:firstLine="567"/>
        <w:jc w:val="both"/>
        <w:rPr>
          <w:sz w:val="26"/>
          <w:szCs w:val="26"/>
        </w:rPr>
      </w:pPr>
    </w:p>
    <w:p w:rsidR="006E0E39" w:rsidRPr="00DA70CA" w:rsidP="006E0E39" w14:paraId="4DED2F86" w14:textId="77777777">
      <w:pPr>
        <w:numPr>
          <w:ilvl w:val="0"/>
          <w:numId w:val="3"/>
        </w:numPr>
        <w:tabs>
          <w:tab w:val="left" w:pos="1120"/>
        </w:tabs>
        <w:ind w:left="0" w:firstLine="709"/>
        <w:jc w:val="both"/>
        <w:rPr>
          <w:sz w:val="26"/>
          <w:szCs w:val="26"/>
        </w:rPr>
      </w:pPr>
      <w:r w:rsidRPr="00DA70CA">
        <w:rPr>
          <w:sz w:val="26"/>
          <w:szCs w:val="26"/>
        </w:rPr>
        <w:t>Turnīra rezultātu paziņošana</w:t>
      </w:r>
      <w:r>
        <w:rPr>
          <w:sz w:val="26"/>
          <w:szCs w:val="26"/>
        </w:rPr>
        <w:t xml:space="preserve"> un </w:t>
      </w:r>
      <w:r w:rsidRPr="00DA70CA">
        <w:rPr>
          <w:sz w:val="26"/>
          <w:szCs w:val="26"/>
        </w:rPr>
        <w:t>apbalvošana notiek 2026.gada 21.martā Rīgas 22. vidusskolā, laiks plkst. 18.30.</w:t>
      </w:r>
    </w:p>
    <w:p w:rsidR="006E0E39" w:rsidRPr="00DA70CA" w:rsidP="006E0E39" w14:paraId="1F44F9E1" w14:textId="77777777">
      <w:pPr>
        <w:tabs>
          <w:tab w:val="left" w:pos="1120"/>
        </w:tabs>
        <w:ind w:firstLine="709"/>
        <w:jc w:val="both"/>
        <w:rPr>
          <w:sz w:val="26"/>
          <w:szCs w:val="26"/>
        </w:rPr>
      </w:pPr>
    </w:p>
    <w:p w:rsidR="006E0E39" w:rsidRPr="00DA70CA" w:rsidP="006E0E39" w14:paraId="3432EA2E" w14:textId="77777777">
      <w:pPr>
        <w:numPr>
          <w:ilvl w:val="0"/>
          <w:numId w:val="3"/>
        </w:numPr>
        <w:tabs>
          <w:tab w:val="left" w:pos="1120"/>
        </w:tabs>
        <w:ind w:left="0" w:firstLine="709"/>
        <w:jc w:val="both"/>
        <w:rPr>
          <w:sz w:val="26"/>
          <w:szCs w:val="26"/>
        </w:rPr>
      </w:pPr>
      <w:r w:rsidRPr="00DA70CA">
        <w:rPr>
          <w:sz w:val="26"/>
          <w:szCs w:val="26"/>
        </w:rPr>
        <w:t xml:space="preserve">Informācija par Turnīra rezultātiem tiek publicēta 2026.gada 30.martā Rīgas 22. vidusskolas tīmekļvietnē </w:t>
      </w:r>
      <w:bookmarkStart w:id="1" w:name="_Hlk216781646"/>
      <w:r w:rsidRPr="00DA70CA">
        <w:rPr>
          <w:sz w:val="26"/>
          <w:szCs w:val="26"/>
        </w:rPr>
        <w:t>www.r22vsk.lv</w:t>
      </w:r>
      <w:bookmarkEnd w:id="1"/>
      <w:r w:rsidRPr="00DA70CA">
        <w:rPr>
          <w:sz w:val="26"/>
          <w:szCs w:val="26"/>
        </w:rPr>
        <w:t>. un Rīgas Interešu izglītības metodiskā centra – www.intereses.lv.</w:t>
      </w:r>
    </w:p>
    <w:p w:rsidR="006E0E39" w:rsidRPr="00DA70CA" w:rsidP="006E0E39" w14:paraId="204EBE74" w14:textId="77777777">
      <w:pPr>
        <w:tabs>
          <w:tab w:val="left" w:pos="0"/>
          <w:tab w:val="left" w:pos="426"/>
          <w:tab w:val="left" w:pos="851"/>
        </w:tabs>
        <w:ind w:firstLine="567"/>
        <w:jc w:val="both"/>
        <w:rPr>
          <w:b/>
          <w:sz w:val="26"/>
          <w:szCs w:val="26"/>
        </w:rPr>
      </w:pPr>
    </w:p>
    <w:p w:rsidR="006E0E39" w:rsidRPr="00DA70CA" w:rsidP="006E0E39" w14:paraId="07ED3685" w14:textId="77777777">
      <w:pPr>
        <w:keepNext/>
        <w:numPr>
          <w:ilvl w:val="3"/>
          <w:numId w:val="4"/>
        </w:numPr>
        <w:tabs>
          <w:tab w:val="left" w:pos="476"/>
          <w:tab w:val="left" w:pos="851"/>
        </w:tabs>
        <w:ind w:left="0" w:firstLine="0"/>
        <w:jc w:val="center"/>
        <w:rPr>
          <w:sz w:val="26"/>
          <w:szCs w:val="26"/>
        </w:rPr>
      </w:pPr>
      <w:bookmarkStart w:id="2" w:name="_Hlk155711132"/>
      <w:bookmarkStart w:id="3" w:name="_Hlk155711223"/>
      <w:r w:rsidRPr="00DA70CA">
        <w:rPr>
          <w:b/>
          <w:kern w:val="32"/>
          <w:sz w:val="26"/>
          <w:szCs w:val="26"/>
          <w:lang w:eastAsia="lv-LV"/>
        </w:rPr>
        <w:t>Dalībnieka personas datu aizsardzība attiecībā uz personas datu apstrādi</w:t>
      </w:r>
      <w:bookmarkEnd w:id="3"/>
    </w:p>
    <w:p w:rsidR="006E0E39" w:rsidRPr="00DA70CA" w:rsidP="006E0E39" w14:paraId="32513FA5" w14:textId="77777777">
      <w:pPr>
        <w:keepNext/>
        <w:tabs>
          <w:tab w:val="left" w:pos="426"/>
          <w:tab w:val="left" w:pos="567"/>
          <w:tab w:val="left" w:pos="851"/>
        </w:tabs>
        <w:ind w:left="284"/>
        <w:rPr>
          <w:sz w:val="26"/>
          <w:szCs w:val="26"/>
        </w:rPr>
      </w:pPr>
    </w:p>
    <w:p w:rsidR="006E0E39" w:rsidRPr="00DA70CA" w:rsidP="006E0E39" w14:paraId="720360AD" w14:textId="77777777">
      <w:pPr>
        <w:numPr>
          <w:ilvl w:val="0"/>
          <w:numId w:val="3"/>
        </w:numPr>
        <w:tabs>
          <w:tab w:val="left" w:pos="1162"/>
        </w:tabs>
        <w:ind w:left="0" w:firstLine="709"/>
        <w:contextualSpacing/>
        <w:jc w:val="both"/>
        <w:rPr>
          <w:rFonts w:eastAsia="Calibri"/>
          <w:sz w:val="26"/>
          <w:szCs w:val="26"/>
          <w:lang w:eastAsia="en-GB"/>
        </w:rPr>
      </w:pPr>
      <w:bookmarkStart w:id="4" w:name="_Hlk155711163"/>
      <w:r w:rsidRPr="00DA70CA">
        <w:rPr>
          <w:rFonts w:eastAsia="Calibri"/>
          <w:sz w:val="26"/>
          <w:szCs w:val="26"/>
          <w:lang w:eastAsia="en-GB"/>
        </w:rPr>
        <w:t xml:space="preserve">Personas datu apstrādes tiesiskais pamats ir </w:t>
      </w:r>
      <w:r w:rsidRPr="00DA70CA">
        <w:rPr>
          <w:sz w:val="26"/>
          <w:szCs w:val="26"/>
          <w:shd w:val="clear" w:color="auto" w:fill="FFFFFF"/>
        </w:rPr>
        <w:t xml:space="preserve">Izglītības likuma 17.panta pirmā daļa, 18.panta otrās daļas 12. un 13.punkts, Eiropas Parlamenta un Padomes 2016.gada </w:t>
      </w:r>
      <w:r w:rsidRPr="00DA70CA">
        <w:rPr>
          <w:sz w:val="26"/>
          <w:szCs w:val="26"/>
          <w:shd w:val="clear" w:color="auto" w:fill="FFFFFF"/>
        </w:rPr>
        <w:t>27.aprīļa regulas (ES) 2016/679 par fizisku personu aizsardzību attiecībā uz personas datu apstrādi un šādu datu brīvu apriti un ar ko atceļ direktīvu 95/46/EK (Vispārīgā datu aizsardzības regula) 6.panta pirmās daļas e.punkts</w:t>
      </w:r>
      <w:r w:rsidRPr="00DA70CA">
        <w:rPr>
          <w:rFonts w:eastAsia="Calibri"/>
          <w:sz w:val="26"/>
          <w:szCs w:val="26"/>
          <w:lang w:eastAsia="en-GB"/>
        </w:rPr>
        <w:t>.</w:t>
      </w:r>
    </w:p>
    <w:p w:rsidR="006E0E39" w:rsidRPr="00DA70CA" w:rsidP="006E0E39" w14:paraId="06A0AE7C" w14:textId="77777777">
      <w:pPr>
        <w:tabs>
          <w:tab w:val="left" w:pos="1162"/>
        </w:tabs>
        <w:ind w:left="709"/>
        <w:contextualSpacing/>
        <w:jc w:val="both"/>
        <w:rPr>
          <w:rFonts w:eastAsia="Calibri"/>
          <w:sz w:val="26"/>
          <w:szCs w:val="26"/>
          <w:lang w:eastAsia="en-GB"/>
        </w:rPr>
      </w:pPr>
    </w:p>
    <w:p w:rsidR="006E0E39" w:rsidRPr="00DA70CA" w:rsidP="006E0E39" w14:paraId="5D52723C" w14:textId="77777777">
      <w:pPr>
        <w:numPr>
          <w:ilvl w:val="0"/>
          <w:numId w:val="3"/>
        </w:numPr>
        <w:tabs>
          <w:tab w:val="left" w:pos="1162"/>
        </w:tabs>
        <w:ind w:left="0" w:firstLine="709"/>
        <w:contextualSpacing/>
        <w:jc w:val="both"/>
        <w:rPr>
          <w:rFonts w:eastAsia="Calibri"/>
          <w:sz w:val="26"/>
          <w:szCs w:val="26"/>
          <w:u w:val="single"/>
          <w:lang w:eastAsia="en-GB"/>
        </w:rPr>
      </w:pPr>
      <w:r w:rsidRPr="00DA70CA">
        <w:rPr>
          <w:rFonts w:eastAsia="Calibri"/>
          <w:sz w:val="26"/>
          <w:szCs w:val="26"/>
          <w:lang w:eastAsia="en-GB"/>
        </w:rPr>
        <w:t xml:space="preserve">Papildu informācija par personas datu apstrādi pieejama Departamenta tīmekļvietnē </w:t>
      </w:r>
      <w:hyperlink r:id="rId10" w:history="1">
        <w:r w:rsidRPr="00DA70CA">
          <w:rPr>
            <w:rStyle w:val="Hyperlink"/>
            <w:rFonts w:eastAsia="Calibri"/>
            <w:sz w:val="26"/>
            <w:szCs w:val="26"/>
            <w:lang w:eastAsia="en-GB"/>
          </w:rPr>
          <w:t>https://iksd.riga.lv/lv/rd-iksd/Personas-datu-apstrade</w:t>
        </w:r>
      </w:hyperlink>
      <w:r w:rsidRPr="00DA70CA">
        <w:rPr>
          <w:rFonts w:eastAsia="Calibri"/>
          <w:sz w:val="26"/>
          <w:szCs w:val="26"/>
          <w:lang w:eastAsia="en-GB"/>
        </w:rPr>
        <w:t>.</w:t>
      </w:r>
    </w:p>
    <w:p w:rsidR="006E0E39" w:rsidRPr="00DA70CA" w:rsidP="006E0E39" w14:paraId="3EF54190" w14:textId="77777777">
      <w:pPr>
        <w:tabs>
          <w:tab w:val="left" w:pos="1162"/>
        </w:tabs>
        <w:ind w:firstLine="709"/>
        <w:contextualSpacing/>
        <w:jc w:val="both"/>
        <w:rPr>
          <w:sz w:val="26"/>
          <w:szCs w:val="26"/>
        </w:rPr>
      </w:pPr>
    </w:p>
    <w:p w:rsidR="006E0E39" w:rsidRPr="00DA70CA" w:rsidP="006E0E39" w14:paraId="61E0FC04" w14:textId="77777777">
      <w:pPr>
        <w:numPr>
          <w:ilvl w:val="0"/>
          <w:numId w:val="3"/>
        </w:numPr>
        <w:tabs>
          <w:tab w:val="left" w:pos="1162"/>
        </w:tabs>
        <w:ind w:left="0" w:firstLine="709"/>
        <w:contextualSpacing/>
        <w:jc w:val="both"/>
        <w:rPr>
          <w:rFonts w:eastAsia="Calibri"/>
          <w:sz w:val="26"/>
          <w:szCs w:val="26"/>
          <w:lang w:eastAsia="en-GB"/>
        </w:rPr>
      </w:pPr>
      <w:r w:rsidRPr="00DA70CA">
        <w:rPr>
          <w:sz w:val="26"/>
          <w:szCs w:val="26"/>
        </w:rPr>
        <w:t>N</w:t>
      </w:r>
      <w:r w:rsidRPr="00DA70CA">
        <w:rPr>
          <w:rFonts w:eastAsia="Calibri"/>
          <w:sz w:val="26"/>
          <w:szCs w:val="26"/>
          <w:lang w:eastAsia="en-GB"/>
        </w:rPr>
        <w:t xml:space="preserve">olikumā noteikto mērķu sasniegšanai un </w:t>
      </w:r>
      <w:r w:rsidRPr="00DA70CA">
        <w:rPr>
          <w:sz w:val="26"/>
          <w:szCs w:val="26"/>
        </w:rPr>
        <w:t>Turnīra</w:t>
      </w:r>
      <w:r w:rsidRPr="00DA70CA">
        <w:rPr>
          <w:rFonts w:eastAsia="Calibri"/>
          <w:sz w:val="26"/>
          <w:szCs w:val="26"/>
          <w:lang w:eastAsia="en-GB"/>
        </w:rPr>
        <w:t xml:space="preserve"> publicitātes nodrošināšanai, tiks veikta Dalībnieku/iesniegto darbu fotografēšana un video ierakstīšana, un pasākuma laikā iegūtās fotogrāfijas un veiktie videoieraksti var tikt izvietoti Rīgas 22. vidusskolas tīmekļa vietnē </w:t>
      </w:r>
      <w:hyperlink r:id="rId11" w:history="1">
        <w:r w:rsidRPr="00DA70CA">
          <w:rPr>
            <w:rStyle w:val="Hyperlink"/>
            <w:rFonts w:eastAsia="Calibri"/>
            <w:sz w:val="26"/>
            <w:szCs w:val="26"/>
            <w:lang w:eastAsia="en-GB"/>
          </w:rPr>
          <w:t>www.r22vsk.lv</w:t>
        </w:r>
      </w:hyperlink>
      <w:r w:rsidRPr="00DA70CA">
        <w:rPr>
          <w:rFonts w:eastAsia="Calibri"/>
          <w:sz w:val="26"/>
          <w:szCs w:val="26"/>
          <w:lang w:eastAsia="en-GB"/>
        </w:rPr>
        <w:t xml:space="preserve"> un Facebook kontā Latvia Debate</w:t>
      </w:r>
      <w:r>
        <w:rPr>
          <w:rFonts w:eastAsia="Calibri"/>
          <w:sz w:val="26"/>
          <w:szCs w:val="26"/>
          <w:lang w:eastAsia="en-GB"/>
        </w:rPr>
        <w:t>, ja saņemta Nolikuma 24.punktā minētā piekrišana.</w:t>
      </w:r>
    </w:p>
    <w:p w:rsidR="006E0E39" w:rsidRPr="00DA70CA" w:rsidP="006E0E39" w14:paraId="0F3102F8" w14:textId="77777777">
      <w:pPr>
        <w:tabs>
          <w:tab w:val="left" w:pos="1162"/>
        </w:tabs>
        <w:ind w:firstLine="709"/>
        <w:contextualSpacing/>
        <w:jc w:val="both"/>
        <w:rPr>
          <w:rFonts w:eastAsia="Calibri"/>
          <w:sz w:val="26"/>
          <w:szCs w:val="26"/>
          <w:lang w:eastAsia="en-GB"/>
        </w:rPr>
      </w:pPr>
    </w:p>
    <w:p w:rsidR="006E0E39" w:rsidRPr="00DA70CA" w:rsidP="006E0E39" w14:paraId="664B8B94" w14:textId="77777777">
      <w:pPr>
        <w:numPr>
          <w:ilvl w:val="0"/>
          <w:numId w:val="3"/>
        </w:numPr>
        <w:tabs>
          <w:tab w:val="left" w:pos="1162"/>
        </w:tabs>
        <w:ind w:left="0" w:firstLine="709"/>
        <w:contextualSpacing/>
        <w:jc w:val="both"/>
        <w:rPr>
          <w:rFonts w:eastAsia="Calibri"/>
          <w:sz w:val="26"/>
          <w:szCs w:val="26"/>
          <w:lang w:eastAsia="en-GB"/>
        </w:rPr>
      </w:pPr>
      <w:r w:rsidRPr="00DA70CA">
        <w:rPr>
          <w:rFonts w:eastAsia="Calibri"/>
          <w:sz w:val="26"/>
          <w:szCs w:val="26"/>
          <w:lang w:eastAsia="en-GB"/>
        </w:rPr>
        <w:t>Organizatori neuzņemas atbildību par trešo personu foto un/vai video uzņemšanu un to izmantošanu.</w:t>
      </w:r>
    </w:p>
    <w:p w:rsidR="006E0E39" w:rsidRPr="00DA70CA" w:rsidP="006E0E39" w14:paraId="7B36A266" w14:textId="77777777">
      <w:pPr>
        <w:tabs>
          <w:tab w:val="left" w:pos="1162"/>
        </w:tabs>
        <w:ind w:firstLine="709"/>
        <w:contextualSpacing/>
        <w:jc w:val="both"/>
        <w:rPr>
          <w:rFonts w:eastAsia="Calibri"/>
          <w:sz w:val="26"/>
          <w:szCs w:val="26"/>
          <w:lang w:eastAsia="en-GB"/>
        </w:rPr>
      </w:pPr>
    </w:p>
    <w:p w:rsidR="006E0E39" w:rsidRPr="00DA70CA" w:rsidP="006E0E39" w14:paraId="7A0129FF" w14:textId="77777777">
      <w:pPr>
        <w:numPr>
          <w:ilvl w:val="0"/>
          <w:numId w:val="3"/>
        </w:numPr>
        <w:tabs>
          <w:tab w:val="left" w:pos="1162"/>
        </w:tabs>
        <w:ind w:left="0" w:firstLine="709"/>
        <w:contextualSpacing/>
        <w:jc w:val="both"/>
        <w:rPr>
          <w:rFonts w:eastAsia="Calibri"/>
          <w:sz w:val="26"/>
          <w:szCs w:val="26"/>
          <w:lang w:eastAsia="en-GB"/>
        </w:rPr>
      </w:pPr>
      <w:r w:rsidRPr="00DA70CA">
        <w:rPr>
          <w:rFonts w:eastAsia="Calibri"/>
          <w:sz w:val="26"/>
          <w:szCs w:val="26"/>
          <w:lang w:eastAsia="en-GB"/>
        </w:rPr>
        <w:t xml:space="preserve">Dalībniekam/Dalībnieka likumiskajam pārstāvim ir tiesības lūgt neveikt un iebilst fotogrāfiju un videoierakstu veikšanai un publicēšanai, nosūtot savu lūgumu uz Iestādes – </w:t>
      </w:r>
      <w:r>
        <w:rPr>
          <w:rFonts w:eastAsia="Calibri"/>
          <w:sz w:val="26"/>
          <w:szCs w:val="26"/>
          <w:lang w:eastAsia="en-GB"/>
        </w:rPr>
        <w:t>Turnīra</w:t>
      </w:r>
      <w:r w:rsidRPr="00DA70CA">
        <w:rPr>
          <w:rFonts w:eastAsia="Calibri"/>
          <w:sz w:val="26"/>
          <w:szCs w:val="26"/>
          <w:lang w:eastAsia="en-GB"/>
        </w:rPr>
        <w:t xml:space="preserve"> organizatora e-pasta adresi </w:t>
      </w:r>
      <w:r w:rsidRPr="00D20256">
        <w:rPr>
          <w:sz w:val="26"/>
          <w:szCs w:val="26"/>
        </w:rPr>
        <w:t>nskestere@edu.riga.lv</w:t>
      </w:r>
      <w:r>
        <w:rPr>
          <w:sz w:val="26"/>
          <w:szCs w:val="26"/>
        </w:rPr>
        <w:t xml:space="preserve">, </w:t>
      </w:r>
      <w:r w:rsidRPr="00DA70CA">
        <w:rPr>
          <w:rFonts w:eastAsia="Calibri"/>
          <w:sz w:val="26"/>
          <w:szCs w:val="26"/>
          <w:lang w:eastAsia="en-GB"/>
        </w:rPr>
        <w:t>norādot Dalībnieka identificējošu informāciju (piemēram, fotografēšanas laiku un izskatu raksturojošu informāciju).</w:t>
      </w:r>
    </w:p>
    <w:p w:rsidR="006E0E39" w:rsidRPr="00DA70CA" w:rsidP="006E0E39" w14:paraId="19B52116" w14:textId="77777777">
      <w:pPr>
        <w:pStyle w:val="ListParagraph"/>
        <w:rPr>
          <w:sz w:val="26"/>
          <w:szCs w:val="26"/>
          <w:lang w:eastAsia="en-GB"/>
        </w:rPr>
      </w:pPr>
    </w:p>
    <w:p w:rsidR="006E0E39" w:rsidRPr="006E0E39" w:rsidP="006E0E39" w14:paraId="54C30FCC" w14:textId="77777777">
      <w:pPr>
        <w:numPr>
          <w:ilvl w:val="0"/>
          <w:numId w:val="3"/>
        </w:numPr>
        <w:tabs>
          <w:tab w:val="left" w:pos="1162"/>
        </w:tabs>
        <w:ind w:left="0" w:firstLine="709"/>
        <w:contextualSpacing/>
        <w:jc w:val="both"/>
        <w:rPr>
          <w:rFonts w:eastAsia="Calibri"/>
          <w:sz w:val="26"/>
          <w:szCs w:val="26"/>
          <w:lang w:val="lv-LV" w:eastAsia="en-GB"/>
        </w:rPr>
      </w:pPr>
      <w:bookmarkStart w:id="5" w:name="_Hlk185264201"/>
      <w:r w:rsidRPr="006E0E39">
        <w:rPr>
          <w:sz w:val="26"/>
          <w:szCs w:val="26"/>
          <w:lang w:val="lv-LV" w:eastAsia="en-GB"/>
        </w:rPr>
        <w:t xml:space="preserve">Nepilngadīgā Dalībnieka fotografēšana un filmēšana, </w:t>
      </w:r>
      <w:r w:rsidRPr="006E0E39">
        <w:rPr>
          <w:rFonts w:eastAsia="Calibri"/>
          <w:sz w:val="26"/>
          <w:szCs w:val="26"/>
          <w:lang w:val="lv-LV" w:eastAsia="en-GB"/>
        </w:rPr>
        <w:t>kā arī Dalībnieka personas datu publiskošana</w:t>
      </w:r>
      <w:r w:rsidRPr="006E0E39">
        <w:rPr>
          <w:sz w:val="26"/>
          <w:szCs w:val="26"/>
          <w:lang w:val="lv-LV" w:eastAsia="en-GB"/>
        </w:rPr>
        <w:t xml:space="preserve"> tiks veikta ar Dalībnieka likumiskā pārstāvja piekrišanu</w:t>
      </w:r>
      <w:r w:rsidRPr="006E0E39">
        <w:rPr>
          <w:color w:val="0070C0"/>
          <w:sz w:val="26"/>
          <w:szCs w:val="26"/>
          <w:lang w:val="lv-LV" w:eastAsia="en-GB"/>
        </w:rPr>
        <w:t xml:space="preserve"> </w:t>
      </w:r>
      <w:r w:rsidRPr="006E0E39">
        <w:rPr>
          <w:sz w:val="26"/>
          <w:szCs w:val="26"/>
          <w:lang w:val="lv-LV" w:eastAsia="en-GB"/>
        </w:rPr>
        <w:t xml:space="preserve">(turpmāk – Piekrišana). Pirms </w:t>
      </w:r>
      <w:r w:rsidRPr="006E0E39">
        <w:rPr>
          <w:sz w:val="26"/>
          <w:szCs w:val="26"/>
          <w:lang w:val="lv-LV"/>
        </w:rPr>
        <w:t xml:space="preserve">pieteikuma </w:t>
      </w:r>
      <w:r w:rsidRPr="006E0E39">
        <w:rPr>
          <w:sz w:val="26"/>
          <w:szCs w:val="26"/>
          <w:lang w:val="lv-LV" w:eastAsia="en-GB"/>
        </w:rPr>
        <w:t xml:space="preserve">iesniegšanas </w:t>
      </w:r>
      <w:r w:rsidRPr="006E0E39">
        <w:rPr>
          <w:sz w:val="26"/>
          <w:szCs w:val="26"/>
          <w:lang w:val="lv-LV"/>
        </w:rPr>
        <w:t>dalībai Turnīrā</w:t>
      </w:r>
      <w:r w:rsidRPr="006E0E39">
        <w:rPr>
          <w:sz w:val="26"/>
          <w:szCs w:val="26"/>
          <w:lang w:val="lv-LV" w:eastAsia="en-GB"/>
        </w:rPr>
        <w:t xml:space="preserve"> pieteicējs pārliecinās par Piekrišanas esamību vai nodrošina Piekrišanas sagatavošanu (3.pielikums).</w:t>
      </w:r>
    </w:p>
    <w:bookmarkEnd w:id="5"/>
    <w:p w:rsidR="006E0E39" w:rsidRPr="006E0E39" w:rsidP="006E0E39" w14:paraId="5A41F7E6" w14:textId="77777777">
      <w:pPr>
        <w:tabs>
          <w:tab w:val="left" w:pos="1162"/>
        </w:tabs>
        <w:ind w:firstLine="709"/>
        <w:contextualSpacing/>
        <w:jc w:val="both"/>
        <w:rPr>
          <w:rFonts w:eastAsia="Calibri"/>
          <w:sz w:val="26"/>
          <w:szCs w:val="26"/>
          <w:lang w:val="lv-LV" w:eastAsia="en-GB"/>
        </w:rPr>
      </w:pPr>
    </w:p>
    <w:p w:rsidR="006E0E39" w:rsidP="006E0E39" w14:paraId="2FD016E3" w14:textId="1FD3AB23">
      <w:pPr>
        <w:numPr>
          <w:ilvl w:val="0"/>
          <w:numId w:val="3"/>
        </w:numPr>
        <w:tabs>
          <w:tab w:val="left" w:pos="1162"/>
        </w:tabs>
        <w:ind w:left="0" w:firstLine="709"/>
        <w:contextualSpacing/>
        <w:jc w:val="both"/>
        <w:rPr>
          <w:rFonts w:eastAsia="Calibri"/>
          <w:sz w:val="26"/>
          <w:szCs w:val="26"/>
          <w:lang w:val="lv-LV" w:eastAsia="en-GB"/>
        </w:rPr>
      </w:pPr>
      <w:r w:rsidRPr="006E0E39">
        <w:rPr>
          <w:rFonts w:eastAsia="Calibri"/>
          <w:sz w:val="26"/>
          <w:szCs w:val="26"/>
          <w:lang w:val="lv-LV" w:eastAsia="en-GB"/>
        </w:rPr>
        <w:t>Dalībnieks/Dalībnieka likumiskais pārstāvis/pedagogs atbild par precīzu Dalībnieka datu iesniegšanu Iestādei (Turnīra organizatoram). Trešās personas nav tiesīgas iesniegt Dalībnieku datus un tas var tikt uzskatīts par tiesību aktu pārkāpumu.</w:t>
      </w:r>
    </w:p>
    <w:p w:rsidR="006E0E39" w:rsidP="006E0E39" w14:paraId="3521659D" w14:textId="77777777">
      <w:pPr>
        <w:pStyle w:val="ListParagraph"/>
        <w:rPr>
          <w:rFonts w:eastAsia="Calibri"/>
          <w:sz w:val="26"/>
          <w:szCs w:val="26"/>
          <w:lang w:eastAsia="en-GB"/>
        </w:rPr>
      </w:pPr>
    </w:p>
    <w:p w:rsidR="006E0E39" w:rsidRPr="006E0E39" w:rsidP="006E0E39" w14:paraId="1659280C" w14:textId="14B5D7C6">
      <w:pPr>
        <w:numPr>
          <w:ilvl w:val="0"/>
          <w:numId w:val="3"/>
        </w:numPr>
        <w:tabs>
          <w:tab w:val="left" w:pos="1162"/>
        </w:tabs>
        <w:ind w:left="0" w:firstLine="709"/>
        <w:contextualSpacing/>
        <w:jc w:val="both"/>
        <w:rPr>
          <w:rFonts w:eastAsia="Calibri"/>
          <w:sz w:val="26"/>
          <w:szCs w:val="26"/>
          <w:lang w:val="lv-LV" w:eastAsia="en-GB"/>
        </w:rPr>
      </w:pPr>
      <w:r>
        <w:rPr>
          <w:rFonts w:eastAsia="Calibri"/>
          <w:sz w:val="26"/>
          <w:szCs w:val="26"/>
          <w:lang w:val="lv-LV" w:eastAsia="en-GB"/>
        </w:rPr>
        <w:t>Atzīt par spēku zaudējušo Rīgas 22. vidusskolas 23.02.2026. iekšējos noteikumus Nr. VS22-26-1-nos “</w:t>
      </w:r>
      <w:r w:rsidRPr="006E0E39">
        <w:rPr>
          <w:rFonts w:eastAsia="Calibri"/>
          <w:sz w:val="26"/>
          <w:szCs w:val="26"/>
          <w:lang w:val="lv-LV" w:eastAsia="en-GB"/>
        </w:rPr>
        <w:t>Debašu turnīrs “RigaGo!-2026”</w:t>
      </w:r>
      <w:r>
        <w:rPr>
          <w:rFonts w:eastAsia="Calibri"/>
          <w:sz w:val="26"/>
          <w:szCs w:val="26"/>
          <w:lang w:val="lv-LV" w:eastAsia="en-GB"/>
        </w:rPr>
        <w:t xml:space="preserve"> nolikums</w:t>
      </w:r>
    </w:p>
    <w:bookmarkEnd w:id="2"/>
    <w:bookmarkEnd w:id="4"/>
    <w:p w:rsidR="006E0E39" w:rsidRPr="006E0E39" w:rsidP="006E0E39" w14:paraId="5D0ABE42" w14:textId="77777777">
      <w:pPr>
        <w:jc w:val="both"/>
        <w:rPr>
          <w:b/>
          <w:sz w:val="26"/>
          <w:szCs w:val="26"/>
          <w:lang w:val="lv-LV"/>
        </w:rPr>
      </w:pPr>
    </w:p>
    <w:p w:rsidR="006E0E39" w:rsidRPr="006E0E39" w:rsidP="006E0E39" w14:paraId="0031C1DF" w14:textId="77777777">
      <w:pPr>
        <w:jc w:val="both"/>
        <w:rPr>
          <w:b/>
          <w:sz w:val="26"/>
          <w:szCs w:val="26"/>
          <w:lang w:val="lv-LV"/>
        </w:rPr>
      </w:pPr>
    </w:p>
    <w:tbl>
      <w:tblPr>
        <w:tblW w:w="0" w:type="auto"/>
        <w:tblLook w:val="04A0"/>
      </w:tblPr>
      <w:tblGrid>
        <w:gridCol w:w="5667"/>
        <w:gridCol w:w="3903"/>
      </w:tblGrid>
      <w:tr w14:paraId="75CA8606" w14:textId="77777777" w:rsidTr="009335BE">
        <w:tblPrEx>
          <w:tblW w:w="0" w:type="auto"/>
          <w:tblLook w:val="04A0"/>
        </w:tblPrEx>
        <w:tc>
          <w:tcPr>
            <w:tcW w:w="5778" w:type="dxa"/>
            <w:hideMark/>
          </w:tcPr>
          <w:bookmarkStart w:id="6" w:name="_Hlk216782999"/>
          <w:p w:rsidR="006E0E39" w:rsidRPr="000075DA" w:rsidP="009335BE" w14:paraId="714CEEA8" w14:textId="77777777">
            <w:pPr>
              <w:rPr>
                <w:sz w:val="26"/>
                <w:szCs w:val="26"/>
                <w:lang w:val="lv-LV"/>
              </w:rPr>
            </w:pPr>
            <w:r w:rsidRPr="000075DA">
              <w:rPr>
                <w:sz w:val="26"/>
                <w:szCs w:val="26"/>
                <w:lang w:val="lv-LV"/>
              </w:rPr>
              <w:fldChar w:fldCharType="begin"/>
            </w:r>
            <w:r w:rsidRPr="000075DA">
              <w:rPr>
                <w:sz w:val="26"/>
                <w:szCs w:val="26"/>
                <w:lang w:val="lv-LV"/>
              </w:rPr>
              <w:instrText xml:space="preserve"> DOCPROPERTY  PARAKSTITAJA1_STV_AMATS_PILNAIS  \* MERGEFORMAT </w:instrText>
            </w:r>
            <w:r w:rsidRPr="000075DA">
              <w:rPr>
                <w:sz w:val="26"/>
                <w:szCs w:val="26"/>
                <w:lang w:val="lv-LV"/>
              </w:rPr>
              <w:fldChar w:fldCharType="separate"/>
            </w:r>
            <w:r w:rsidRPr="000075DA">
              <w:rPr>
                <w:sz w:val="26"/>
                <w:szCs w:val="26"/>
                <w:lang w:val="lv-LV"/>
              </w:rPr>
              <w:t>Rīgas 22. vidusskolas vadītāja</w:t>
            </w:r>
            <w:r w:rsidRPr="000075DA">
              <w:rPr>
                <w:sz w:val="26"/>
                <w:szCs w:val="26"/>
                <w:lang w:val="lv-LV"/>
              </w:rPr>
              <w:t>/direktore (izglītības jomā)</w:t>
            </w:r>
            <w:r w:rsidRPr="000075DA">
              <w:rPr>
                <w:sz w:val="26"/>
                <w:szCs w:val="26"/>
                <w:lang w:val="lv-LV"/>
              </w:rPr>
              <w:fldChar w:fldCharType="end"/>
            </w:r>
            <w:r w:rsidRPr="000075DA">
              <w:rPr>
                <w:sz w:val="26"/>
                <w:szCs w:val="26"/>
                <w:lang w:val="lv-LV"/>
              </w:rPr>
              <w:t xml:space="preserve"> </w:t>
            </w:r>
          </w:p>
        </w:tc>
        <w:tc>
          <w:tcPr>
            <w:tcW w:w="3936" w:type="dxa"/>
            <w:vAlign w:val="bottom"/>
            <w:hideMark/>
          </w:tcPr>
          <w:p w:rsidR="006E0E39" w:rsidRPr="000075DA" w:rsidP="009335BE" w14:paraId="2F6CA389" w14:textId="77777777">
            <w:pPr>
              <w:jc w:val="right"/>
              <w:rPr>
                <w:sz w:val="26"/>
                <w:szCs w:val="26"/>
                <w:lang w:val="lv-LV"/>
              </w:rPr>
            </w:pPr>
            <w:r w:rsidRPr="000075DA">
              <w:rPr>
                <w:sz w:val="26"/>
                <w:szCs w:val="26"/>
                <w:lang w:val="lv-LV"/>
              </w:rPr>
              <w:fldChar w:fldCharType="begin"/>
            </w:r>
            <w:r w:rsidRPr="000075DA">
              <w:rPr>
                <w:sz w:val="26"/>
                <w:szCs w:val="26"/>
                <w:lang w:val="lv-LV"/>
              </w:rPr>
              <w:instrText xml:space="preserve"> DOCPROPERTY  </w:instrText>
            </w:r>
            <w:r w:rsidRPr="000075DA">
              <w:rPr>
                <w:sz w:val="26"/>
                <w:szCs w:val="26"/>
                <w:lang w:val="lv-LV"/>
              </w:rPr>
              <w:instrText>#PARAKST_V_UZV#</w:instrText>
            </w:r>
            <w:r w:rsidRPr="000075DA">
              <w:rPr>
                <w:sz w:val="26"/>
                <w:szCs w:val="26"/>
                <w:lang w:val="lv-LV"/>
              </w:rPr>
              <w:instrText xml:space="preserve">  \* MERGEFORMAT </w:instrText>
            </w:r>
            <w:r w:rsidRPr="000075DA">
              <w:rPr>
                <w:sz w:val="26"/>
                <w:szCs w:val="26"/>
                <w:lang w:val="lv-LV"/>
              </w:rPr>
              <w:fldChar w:fldCharType="separate"/>
            </w:r>
            <w:r w:rsidRPr="000075DA">
              <w:rPr>
                <w:sz w:val="26"/>
                <w:szCs w:val="26"/>
                <w:lang w:val="lv-LV"/>
              </w:rPr>
              <w:t>I.Romanova</w:t>
            </w:r>
            <w:r w:rsidRPr="000075DA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6E0E39" w:rsidRPr="000075DA" w:rsidP="006E0E39" w14:paraId="75848A6A" w14:textId="77777777">
      <w:pPr>
        <w:rPr>
          <w:sz w:val="26"/>
          <w:szCs w:val="26"/>
          <w:lang w:val="lv-LV"/>
        </w:rPr>
      </w:pPr>
    </w:p>
    <w:tbl>
      <w:tblPr>
        <w:tblW w:w="0" w:type="auto"/>
        <w:tblLook w:val="0000"/>
      </w:tblPr>
      <w:tblGrid>
        <w:gridCol w:w="6912"/>
      </w:tblGrid>
      <w:tr w14:paraId="59D6E6CB" w14:textId="77777777" w:rsidTr="009335BE">
        <w:tblPrEx>
          <w:tblW w:w="0" w:type="auto"/>
          <w:tblLook w:val="0000"/>
        </w:tblPrEx>
        <w:tc>
          <w:tcPr>
            <w:tcW w:w="6912" w:type="dxa"/>
            <w:tcBorders>
              <w:top w:val="nil"/>
              <w:left w:val="nil"/>
              <w:bottom w:val="nil"/>
              <w:right w:val="nil"/>
            </w:tcBorders>
          </w:tcPr>
          <w:p w:rsidR="006E0E39" w:rsidRPr="000075DA" w:rsidP="009335BE" w14:paraId="78BEF69F" w14:textId="77777777">
            <w:pPr>
              <w:rPr>
                <w:sz w:val="22"/>
                <w:szCs w:val="22"/>
                <w:lang w:val="lv-LV"/>
              </w:rPr>
            </w:pPr>
            <w:r w:rsidRPr="000075DA">
              <w:rPr>
                <w:sz w:val="22"/>
                <w:szCs w:val="22"/>
                <w:lang w:val="lv-LV"/>
              </w:rPr>
              <w:t>Romanova</w:t>
            </w:r>
            <w:r w:rsidRPr="000075DA">
              <w:rPr>
                <w:sz w:val="22"/>
                <w:szCs w:val="22"/>
                <w:lang w:val="lv-LV"/>
              </w:rPr>
              <w:tab/>
              <w:t>67043414</w:t>
            </w:r>
          </w:p>
          <w:p w:rsidR="006E0E39" w:rsidRPr="000075DA" w:rsidP="009335BE" w14:paraId="5108242D" w14:textId="77777777">
            <w:pPr>
              <w:rPr>
                <w:sz w:val="22"/>
                <w:szCs w:val="22"/>
                <w:lang w:val="lv-LV"/>
              </w:rPr>
            </w:pPr>
            <w:r w:rsidRPr="000075DA">
              <w:rPr>
                <w:sz w:val="22"/>
                <w:szCs w:val="22"/>
                <w:lang w:val="lv-LV"/>
              </w:rPr>
              <w:tab/>
            </w:r>
          </w:p>
          <w:p w:rsidR="006E0E39" w:rsidRPr="000075DA" w:rsidP="009335BE" w14:paraId="4060BA46" w14:textId="77777777">
            <w:pPr>
              <w:rPr>
                <w:sz w:val="22"/>
                <w:szCs w:val="22"/>
                <w:lang w:val="lv-LV"/>
              </w:rPr>
            </w:pPr>
            <w:r w:rsidRPr="000075DA">
              <w:rPr>
                <w:sz w:val="22"/>
                <w:szCs w:val="22"/>
                <w:lang w:val="lv-LV"/>
              </w:rPr>
              <w:tab/>
            </w:r>
          </w:p>
        </w:tc>
      </w:tr>
    </w:tbl>
    <w:p w:rsidR="006E0E39" w:rsidRPr="00DA70CA" w:rsidP="006E0E39" w14:paraId="45629077" w14:textId="77777777">
      <w:pPr>
        <w:rPr>
          <w:sz w:val="26"/>
          <w:szCs w:val="26"/>
        </w:rPr>
      </w:pPr>
    </w:p>
    <w:p w:rsidR="006E0E39" w:rsidRPr="00DA70CA" w:rsidP="006E0E39" w14:paraId="7F25766D" w14:textId="77777777">
      <w:pPr>
        <w:pStyle w:val="Heading2"/>
        <w:spacing w:before="0" w:after="0"/>
        <w:jc w:val="right"/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</w:rPr>
        <w:sectPr w:rsidSect="00715482">
          <w:headerReference w:type="even" r:id="rId12"/>
          <w:headerReference w:type="default" r:id="rId13"/>
          <w:footerReference w:type="default" r:id="rId14"/>
          <w:footerReference w:type="first" r:id="rId15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6E0E39" w:rsidP="006E0E39" w14:paraId="5B3D20FE" w14:textId="77777777">
      <w:pPr>
        <w:numPr>
          <w:ilvl w:val="2"/>
          <w:numId w:val="2"/>
        </w:numPr>
        <w:tabs>
          <w:tab w:val="left" w:pos="1050"/>
        </w:tabs>
        <w:jc w:val="right"/>
        <w:rPr>
          <w:sz w:val="26"/>
          <w:szCs w:val="26"/>
        </w:rPr>
      </w:pPr>
      <w:bookmarkStart w:id="7" w:name="_Hlk145925802"/>
      <w:bookmarkEnd w:id="6"/>
      <w:r>
        <w:rPr>
          <w:sz w:val="26"/>
          <w:szCs w:val="26"/>
        </w:rPr>
        <w:t>pielikums</w:t>
      </w:r>
    </w:p>
    <w:p w:rsidR="006E0E39" w:rsidP="006E0E39" w14:paraId="5327919B" w14:textId="77777777">
      <w:pPr>
        <w:tabs>
          <w:tab w:val="left" w:pos="1050"/>
        </w:tabs>
        <w:ind w:left="709"/>
        <w:jc w:val="center"/>
        <w:rPr>
          <w:b/>
          <w:bCs/>
          <w:sz w:val="26"/>
          <w:szCs w:val="26"/>
        </w:rPr>
      </w:pPr>
    </w:p>
    <w:p w:rsidR="006E0E39" w:rsidRPr="00361FB3" w:rsidP="006E0E39" w14:paraId="3009BF47" w14:textId="77777777">
      <w:pPr>
        <w:tabs>
          <w:tab w:val="left" w:pos="1050"/>
        </w:tabs>
        <w:ind w:left="709"/>
        <w:jc w:val="center"/>
        <w:rPr>
          <w:b/>
          <w:bCs/>
          <w:sz w:val="26"/>
          <w:szCs w:val="26"/>
        </w:rPr>
      </w:pPr>
      <w:r w:rsidRPr="00361FB3">
        <w:rPr>
          <w:b/>
          <w:bCs/>
          <w:sz w:val="26"/>
          <w:szCs w:val="26"/>
        </w:rPr>
        <w:t>Starptautiskais Karla Popera debašu turnīrs “</w:t>
      </w:r>
      <w:r w:rsidRPr="00361FB3">
        <w:rPr>
          <w:b/>
          <w:bCs/>
          <w:i/>
          <w:iCs/>
          <w:sz w:val="26"/>
          <w:szCs w:val="26"/>
        </w:rPr>
        <w:t>R</w:t>
      </w:r>
      <w:r>
        <w:rPr>
          <w:b/>
          <w:bCs/>
          <w:i/>
          <w:iCs/>
          <w:sz w:val="26"/>
          <w:szCs w:val="26"/>
        </w:rPr>
        <w:t>i</w:t>
      </w:r>
      <w:r w:rsidRPr="00361FB3">
        <w:rPr>
          <w:b/>
          <w:bCs/>
          <w:i/>
          <w:iCs/>
          <w:sz w:val="26"/>
          <w:szCs w:val="26"/>
        </w:rPr>
        <w:t>gaGo!-2026</w:t>
      </w:r>
      <w:r w:rsidRPr="00361FB3">
        <w:rPr>
          <w:b/>
          <w:bCs/>
          <w:sz w:val="26"/>
          <w:szCs w:val="26"/>
        </w:rPr>
        <w:t>”</w:t>
      </w:r>
    </w:p>
    <w:p w:rsidR="006E0E39" w:rsidP="006E0E39" w14:paraId="00FBC3B7" w14:textId="77777777">
      <w:pPr>
        <w:tabs>
          <w:tab w:val="left" w:pos="1050"/>
        </w:tabs>
        <w:ind w:left="709"/>
        <w:jc w:val="both"/>
        <w:rPr>
          <w:sz w:val="26"/>
          <w:szCs w:val="26"/>
        </w:rPr>
      </w:pPr>
    </w:p>
    <w:p w:rsidR="006E0E39" w:rsidRPr="00DA70CA" w:rsidP="006E0E39" w14:paraId="558FEA71" w14:textId="77777777">
      <w:pPr>
        <w:tabs>
          <w:tab w:val="left" w:pos="1050"/>
        </w:tabs>
        <w:ind w:left="709"/>
        <w:jc w:val="both"/>
        <w:rPr>
          <w:sz w:val="26"/>
          <w:szCs w:val="26"/>
        </w:rPr>
      </w:pPr>
      <w:r w:rsidRPr="00DA70CA">
        <w:rPr>
          <w:sz w:val="26"/>
          <w:szCs w:val="26"/>
        </w:rPr>
        <w:t>DIENAS KĀRTĪBA</w:t>
      </w:r>
    </w:p>
    <w:p w:rsidR="006E0E39" w:rsidRPr="00DA70CA" w:rsidP="006E0E39" w14:paraId="0D21DC47" w14:textId="77777777">
      <w:pPr>
        <w:tabs>
          <w:tab w:val="left" w:pos="1050"/>
        </w:tabs>
        <w:ind w:left="709"/>
        <w:jc w:val="both"/>
        <w:rPr>
          <w:sz w:val="26"/>
          <w:szCs w:val="26"/>
        </w:rPr>
      </w:pPr>
    </w:p>
    <w:tbl>
      <w:tblPr>
        <w:tblW w:w="4586" w:type="pct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79"/>
        <w:gridCol w:w="6531"/>
      </w:tblGrid>
      <w:tr w14:paraId="4D824A5E" w14:textId="77777777" w:rsidTr="009335BE">
        <w:tblPrEx>
          <w:tblW w:w="4586" w:type="pct"/>
          <w:tblInd w:w="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2376" w:type="dxa"/>
            <w:shd w:val="clear" w:color="auto" w:fill="auto"/>
          </w:tcPr>
          <w:p w:rsidR="006E0E39" w:rsidRPr="00B45429" w:rsidP="009335BE" w14:paraId="670C4BF5" w14:textId="77777777">
            <w:pPr>
              <w:jc w:val="both"/>
              <w:rPr>
                <w:sz w:val="26"/>
                <w:szCs w:val="26"/>
              </w:rPr>
            </w:pPr>
            <w:r w:rsidRPr="00B45429">
              <w:rPr>
                <w:sz w:val="26"/>
                <w:szCs w:val="26"/>
              </w:rPr>
              <w:t xml:space="preserve">8:00 – 9:00 </w:t>
            </w:r>
          </w:p>
        </w:tc>
        <w:tc>
          <w:tcPr>
            <w:tcW w:w="6522" w:type="dxa"/>
            <w:shd w:val="clear" w:color="auto" w:fill="auto"/>
          </w:tcPr>
          <w:p w:rsidR="006E0E39" w:rsidRPr="00B45429" w:rsidP="009335BE" w14:paraId="5DCAF0BC" w14:textId="77777777">
            <w:pPr>
              <w:jc w:val="both"/>
              <w:rPr>
                <w:sz w:val="26"/>
                <w:szCs w:val="26"/>
              </w:rPr>
            </w:pPr>
            <w:r w:rsidRPr="00B45429">
              <w:rPr>
                <w:sz w:val="26"/>
                <w:szCs w:val="26"/>
              </w:rPr>
              <w:t>Reģistrācija</w:t>
            </w:r>
          </w:p>
        </w:tc>
      </w:tr>
      <w:tr w14:paraId="51593908" w14:textId="77777777" w:rsidTr="009335BE">
        <w:tblPrEx>
          <w:tblW w:w="4586" w:type="pct"/>
          <w:tblInd w:w="709" w:type="dxa"/>
          <w:tblLook w:val="04A0"/>
        </w:tblPrEx>
        <w:tc>
          <w:tcPr>
            <w:tcW w:w="2376" w:type="dxa"/>
            <w:shd w:val="clear" w:color="auto" w:fill="auto"/>
          </w:tcPr>
          <w:p w:rsidR="006E0E39" w:rsidRPr="00B45429" w:rsidP="009335BE" w14:paraId="1A6BCB79" w14:textId="77777777">
            <w:pPr>
              <w:jc w:val="both"/>
              <w:rPr>
                <w:sz w:val="26"/>
                <w:szCs w:val="26"/>
              </w:rPr>
            </w:pPr>
            <w:r w:rsidRPr="00B45429">
              <w:rPr>
                <w:sz w:val="26"/>
                <w:szCs w:val="26"/>
              </w:rPr>
              <w:t>9:00 – 9:20</w:t>
            </w:r>
          </w:p>
        </w:tc>
        <w:tc>
          <w:tcPr>
            <w:tcW w:w="6522" w:type="dxa"/>
            <w:shd w:val="clear" w:color="auto" w:fill="auto"/>
          </w:tcPr>
          <w:p w:rsidR="006E0E39" w:rsidRPr="00B45429" w:rsidP="009335BE" w14:paraId="346993D6" w14:textId="77777777">
            <w:pPr>
              <w:jc w:val="both"/>
              <w:rPr>
                <w:sz w:val="26"/>
                <w:szCs w:val="26"/>
              </w:rPr>
            </w:pPr>
            <w:r w:rsidRPr="00B45429">
              <w:rPr>
                <w:sz w:val="26"/>
                <w:szCs w:val="26"/>
              </w:rPr>
              <w:t>Turnīra atklāšana</w:t>
            </w:r>
          </w:p>
        </w:tc>
      </w:tr>
      <w:tr w14:paraId="5D986B5E" w14:textId="77777777" w:rsidTr="009335BE">
        <w:tblPrEx>
          <w:tblW w:w="4586" w:type="pct"/>
          <w:tblInd w:w="709" w:type="dxa"/>
          <w:tblLook w:val="04A0"/>
        </w:tblPrEx>
        <w:tc>
          <w:tcPr>
            <w:tcW w:w="2376" w:type="dxa"/>
            <w:shd w:val="clear" w:color="auto" w:fill="auto"/>
          </w:tcPr>
          <w:p w:rsidR="006E0E39" w:rsidRPr="00B45429" w:rsidP="009335BE" w14:paraId="66EDBBE6" w14:textId="77777777">
            <w:pPr>
              <w:jc w:val="both"/>
              <w:rPr>
                <w:sz w:val="26"/>
                <w:szCs w:val="26"/>
              </w:rPr>
            </w:pPr>
            <w:r w:rsidRPr="00B45429">
              <w:rPr>
                <w:sz w:val="26"/>
                <w:szCs w:val="26"/>
              </w:rPr>
              <w:t xml:space="preserve">9:20 – 9:30 </w:t>
            </w:r>
          </w:p>
        </w:tc>
        <w:tc>
          <w:tcPr>
            <w:tcW w:w="6522" w:type="dxa"/>
            <w:shd w:val="clear" w:color="auto" w:fill="auto"/>
          </w:tcPr>
          <w:p w:rsidR="006E0E39" w:rsidRPr="00B45429" w:rsidP="009335BE" w14:paraId="494E5825" w14:textId="77777777">
            <w:pPr>
              <w:jc w:val="both"/>
              <w:rPr>
                <w:sz w:val="26"/>
                <w:szCs w:val="26"/>
              </w:rPr>
            </w:pPr>
            <w:r w:rsidRPr="00B45429">
              <w:rPr>
                <w:sz w:val="26"/>
                <w:szCs w:val="26"/>
              </w:rPr>
              <w:t>Tiesnešu instruktāža</w:t>
            </w:r>
          </w:p>
        </w:tc>
      </w:tr>
      <w:tr w14:paraId="616A3420" w14:textId="77777777" w:rsidTr="009335BE">
        <w:tblPrEx>
          <w:tblW w:w="4586" w:type="pct"/>
          <w:tblInd w:w="709" w:type="dxa"/>
          <w:tblLook w:val="04A0"/>
        </w:tblPrEx>
        <w:tc>
          <w:tcPr>
            <w:tcW w:w="2376" w:type="dxa"/>
            <w:shd w:val="clear" w:color="auto" w:fill="auto"/>
          </w:tcPr>
          <w:p w:rsidR="006E0E39" w:rsidRPr="00B45429" w:rsidP="009335BE" w14:paraId="3B5BCC84" w14:textId="77777777">
            <w:pPr>
              <w:jc w:val="both"/>
              <w:rPr>
                <w:sz w:val="26"/>
                <w:szCs w:val="26"/>
              </w:rPr>
            </w:pPr>
            <w:r w:rsidRPr="00B45429">
              <w:rPr>
                <w:sz w:val="26"/>
                <w:szCs w:val="26"/>
              </w:rPr>
              <w:t>9:30 – 11:00</w:t>
            </w:r>
          </w:p>
        </w:tc>
        <w:tc>
          <w:tcPr>
            <w:tcW w:w="6522" w:type="dxa"/>
            <w:shd w:val="clear" w:color="auto" w:fill="auto"/>
          </w:tcPr>
          <w:p w:rsidR="006E0E39" w:rsidRPr="00B45429" w:rsidP="009335BE" w14:paraId="4BC1B5D9" w14:textId="77777777">
            <w:pPr>
              <w:jc w:val="both"/>
              <w:rPr>
                <w:sz w:val="26"/>
                <w:szCs w:val="26"/>
              </w:rPr>
            </w:pPr>
            <w:r w:rsidRPr="00B45429">
              <w:rPr>
                <w:sz w:val="26"/>
                <w:szCs w:val="26"/>
              </w:rPr>
              <w:t xml:space="preserve">1. Riņķis </w:t>
            </w:r>
          </w:p>
        </w:tc>
      </w:tr>
      <w:tr w14:paraId="5523C150" w14:textId="77777777" w:rsidTr="009335BE">
        <w:tblPrEx>
          <w:tblW w:w="4586" w:type="pct"/>
          <w:tblInd w:w="709" w:type="dxa"/>
          <w:tblLook w:val="04A0"/>
        </w:tblPrEx>
        <w:tc>
          <w:tcPr>
            <w:tcW w:w="2376" w:type="dxa"/>
            <w:shd w:val="clear" w:color="auto" w:fill="auto"/>
          </w:tcPr>
          <w:p w:rsidR="006E0E39" w:rsidRPr="00B45429" w:rsidP="009335BE" w14:paraId="425E97DA" w14:textId="77777777">
            <w:pPr>
              <w:jc w:val="both"/>
              <w:rPr>
                <w:sz w:val="26"/>
                <w:szCs w:val="26"/>
              </w:rPr>
            </w:pPr>
            <w:r w:rsidRPr="00B45429">
              <w:rPr>
                <w:sz w:val="26"/>
                <w:szCs w:val="26"/>
              </w:rPr>
              <w:t>11:20 – 13:00</w:t>
            </w:r>
          </w:p>
        </w:tc>
        <w:tc>
          <w:tcPr>
            <w:tcW w:w="6522" w:type="dxa"/>
            <w:shd w:val="clear" w:color="auto" w:fill="auto"/>
          </w:tcPr>
          <w:p w:rsidR="006E0E39" w:rsidRPr="00B45429" w:rsidP="009335BE" w14:paraId="41F45312" w14:textId="77777777">
            <w:pPr>
              <w:jc w:val="both"/>
              <w:rPr>
                <w:sz w:val="26"/>
                <w:szCs w:val="26"/>
              </w:rPr>
            </w:pPr>
            <w:r w:rsidRPr="00B45429">
              <w:rPr>
                <w:sz w:val="26"/>
                <w:szCs w:val="26"/>
              </w:rPr>
              <w:t xml:space="preserve">2. Riņķis </w:t>
            </w:r>
          </w:p>
        </w:tc>
      </w:tr>
      <w:tr w14:paraId="2E68CA36" w14:textId="77777777" w:rsidTr="009335BE">
        <w:tblPrEx>
          <w:tblW w:w="4586" w:type="pct"/>
          <w:tblInd w:w="709" w:type="dxa"/>
          <w:tblLook w:val="04A0"/>
        </w:tblPrEx>
        <w:tc>
          <w:tcPr>
            <w:tcW w:w="2376" w:type="dxa"/>
            <w:shd w:val="clear" w:color="auto" w:fill="auto"/>
          </w:tcPr>
          <w:p w:rsidR="006E0E39" w:rsidRPr="00B45429" w:rsidP="009335BE" w14:paraId="57BC09DB" w14:textId="77777777">
            <w:pPr>
              <w:jc w:val="both"/>
              <w:rPr>
                <w:sz w:val="26"/>
                <w:szCs w:val="26"/>
              </w:rPr>
            </w:pPr>
            <w:r w:rsidRPr="00B45429">
              <w:rPr>
                <w:sz w:val="26"/>
                <w:szCs w:val="26"/>
              </w:rPr>
              <w:t>13:00 – 13:10</w:t>
            </w:r>
          </w:p>
        </w:tc>
        <w:tc>
          <w:tcPr>
            <w:tcW w:w="6522" w:type="dxa"/>
            <w:shd w:val="clear" w:color="auto" w:fill="auto"/>
          </w:tcPr>
          <w:p w:rsidR="006E0E39" w:rsidRPr="00B45429" w:rsidP="009335BE" w14:paraId="63D2F0B2" w14:textId="77777777">
            <w:pPr>
              <w:jc w:val="both"/>
              <w:rPr>
                <w:sz w:val="26"/>
                <w:szCs w:val="26"/>
              </w:rPr>
            </w:pPr>
            <w:r w:rsidRPr="00B45429">
              <w:rPr>
                <w:sz w:val="26"/>
                <w:szCs w:val="26"/>
              </w:rPr>
              <w:t>Improvizētās tēmas paziņošanā</w:t>
            </w:r>
          </w:p>
        </w:tc>
      </w:tr>
      <w:tr w14:paraId="1D1C7710" w14:textId="77777777" w:rsidTr="009335BE">
        <w:tblPrEx>
          <w:tblW w:w="4586" w:type="pct"/>
          <w:tblInd w:w="709" w:type="dxa"/>
          <w:tblLook w:val="04A0"/>
        </w:tblPrEx>
        <w:tc>
          <w:tcPr>
            <w:tcW w:w="2376" w:type="dxa"/>
            <w:shd w:val="clear" w:color="auto" w:fill="auto"/>
          </w:tcPr>
          <w:p w:rsidR="006E0E39" w:rsidRPr="00B45429" w:rsidP="009335BE" w14:paraId="05224287" w14:textId="77777777">
            <w:pPr>
              <w:jc w:val="both"/>
              <w:rPr>
                <w:sz w:val="26"/>
                <w:szCs w:val="26"/>
              </w:rPr>
            </w:pPr>
            <w:r w:rsidRPr="00B45429">
              <w:rPr>
                <w:sz w:val="26"/>
                <w:szCs w:val="26"/>
              </w:rPr>
              <w:t>13:10 – 14:00</w:t>
            </w:r>
          </w:p>
        </w:tc>
        <w:tc>
          <w:tcPr>
            <w:tcW w:w="6522" w:type="dxa"/>
            <w:shd w:val="clear" w:color="auto" w:fill="auto"/>
          </w:tcPr>
          <w:p w:rsidR="006E0E39" w:rsidRPr="00B45429" w:rsidP="009335BE" w14:paraId="0E5EDE68" w14:textId="77777777">
            <w:pPr>
              <w:jc w:val="both"/>
              <w:rPr>
                <w:sz w:val="26"/>
                <w:szCs w:val="26"/>
              </w:rPr>
            </w:pPr>
            <w:r w:rsidRPr="00B45429">
              <w:rPr>
                <w:sz w:val="26"/>
                <w:szCs w:val="26"/>
              </w:rPr>
              <w:t>PUSDIENU PĀRTRAUKUMS</w:t>
            </w:r>
          </w:p>
          <w:p w:rsidR="006E0E39" w:rsidRPr="00B45429" w:rsidP="009335BE" w14:paraId="6886F972" w14:textId="77777777">
            <w:pPr>
              <w:jc w:val="both"/>
              <w:rPr>
                <w:sz w:val="26"/>
                <w:szCs w:val="26"/>
              </w:rPr>
            </w:pPr>
            <w:r w:rsidRPr="00B45429">
              <w:rPr>
                <w:sz w:val="26"/>
                <w:szCs w:val="26"/>
              </w:rPr>
              <w:t>improvizētās tēmas sagatavošana</w:t>
            </w:r>
          </w:p>
        </w:tc>
      </w:tr>
      <w:tr w14:paraId="7F739BC3" w14:textId="77777777" w:rsidTr="009335BE">
        <w:tblPrEx>
          <w:tblW w:w="4586" w:type="pct"/>
          <w:tblInd w:w="709" w:type="dxa"/>
          <w:tblLook w:val="04A0"/>
        </w:tblPrEx>
        <w:tc>
          <w:tcPr>
            <w:tcW w:w="2376" w:type="dxa"/>
            <w:shd w:val="clear" w:color="auto" w:fill="auto"/>
          </w:tcPr>
          <w:p w:rsidR="006E0E39" w:rsidRPr="00B45429" w:rsidP="009335BE" w14:paraId="681062D2" w14:textId="77777777">
            <w:pPr>
              <w:jc w:val="both"/>
              <w:rPr>
                <w:sz w:val="26"/>
                <w:szCs w:val="26"/>
              </w:rPr>
            </w:pPr>
            <w:r w:rsidRPr="00B45429">
              <w:rPr>
                <w:sz w:val="26"/>
                <w:szCs w:val="26"/>
              </w:rPr>
              <w:t>14:05 – 15:40</w:t>
            </w:r>
          </w:p>
        </w:tc>
        <w:tc>
          <w:tcPr>
            <w:tcW w:w="6522" w:type="dxa"/>
            <w:shd w:val="clear" w:color="auto" w:fill="auto"/>
          </w:tcPr>
          <w:p w:rsidR="006E0E39" w:rsidRPr="00B45429" w:rsidP="009335BE" w14:paraId="57AC1377" w14:textId="77777777">
            <w:pPr>
              <w:jc w:val="both"/>
              <w:rPr>
                <w:sz w:val="26"/>
                <w:szCs w:val="26"/>
              </w:rPr>
            </w:pPr>
            <w:r w:rsidRPr="00B45429">
              <w:rPr>
                <w:sz w:val="26"/>
                <w:szCs w:val="26"/>
              </w:rPr>
              <w:t>3 RIŅĶIS – slēgtais riņķis.</w:t>
            </w:r>
          </w:p>
        </w:tc>
      </w:tr>
      <w:tr w14:paraId="2430C91B" w14:textId="77777777" w:rsidTr="009335BE">
        <w:tblPrEx>
          <w:tblW w:w="4586" w:type="pct"/>
          <w:tblInd w:w="709" w:type="dxa"/>
          <w:tblLook w:val="04A0"/>
        </w:tblPrEx>
        <w:tc>
          <w:tcPr>
            <w:tcW w:w="2376" w:type="dxa"/>
            <w:shd w:val="clear" w:color="auto" w:fill="auto"/>
          </w:tcPr>
          <w:p w:rsidR="006E0E39" w:rsidRPr="00B45429" w:rsidP="009335BE" w14:paraId="112B7863" w14:textId="77777777">
            <w:pPr>
              <w:jc w:val="both"/>
              <w:rPr>
                <w:sz w:val="26"/>
                <w:szCs w:val="26"/>
              </w:rPr>
            </w:pPr>
            <w:r w:rsidRPr="00B45429">
              <w:rPr>
                <w:sz w:val="26"/>
                <w:szCs w:val="26"/>
              </w:rPr>
              <w:t>16:00 –.16:20</w:t>
            </w:r>
          </w:p>
        </w:tc>
        <w:tc>
          <w:tcPr>
            <w:tcW w:w="6522" w:type="dxa"/>
            <w:shd w:val="clear" w:color="auto" w:fill="auto"/>
          </w:tcPr>
          <w:p w:rsidR="006E0E39" w:rsidRPr="00B45429" w:rsidP="009335BE" w14:paraId="4BB61AD9" w14:textId="77777777">
            <w:pPr>
              <w:jc w:val="both"/>
              <w:rPr>
                <w:sz w:val="26"/>
                <w:szCs w:val="26"/>
              </w:rPr>
            </w:pPr>
            <w:r w:rsidRPr="00B45429">
              <w:rPr>
                <w:sz w:val="26"/>
                <w:szCs w:val="26"/>
              </w:rPr>
              <w:t>Finālistu paziņošana</w:t>
            </w:r>
          </w:p>
        </w:tc>
      </w:tr>
      <w:tr w14:paraId="6ED00A7A" w14:textId="77777777" w:rsidTr="009335BE">
        <w:tblPrEx>
          <w:tblW w:w="4586" w:type="pct"/>
          <w:tblInd w:w="709" w:type="dxa"/>
          <w:tblLook w:val="04A0"/>
        </w:tblPrEx>
        <w:tc>
          <w:tcPr>
            <w:tcW w:w="2376" w:type="dxa"/>
            <w:shd w:val="clear" w:color="auto" w:fill="auto"/>
          </w:tcPr>
          <w:p w:rsidR="006E0E39" w:rsidRPr="00B45429" w:rsidP="009335BE" w14:paraId="7E9FD537" w14:textId="77777777">
            <w:pPr>
              <w:jc w:val="both"/>
              <w:rPr>
                <w:sz w:val="26"/>
                <w:szCs w:val="26"/>
              </w:rPr>
            </w:pPr>
            <w:r w:rsidRPr="00B45429">
              <w:rPr>
                <w:sz w:val="26"/>
                <w:szCs w:val="26"/>
              </w:rPr>
              <w:t>16:20 – 17:40</w:t>
            </w:r>
          </w:p>
        </w:tc>
        <w:tc>
          <w:tcPr>
            <w:tcW w:w="6522" w:type="dxa"/>
            <w:shd w:val="clear" w:color="auto" w:fill="auto"/>
          </w:tcPr>
          <w:p w:rsidR="006E0E39" w:rsidRPr="00B45429" w:rsidP="009335BE" w14:paraId="54C398F6" w14:textId="77777777">
            <w:pPr>
              <w:jc w:val="both"/>
              <w:rPr>
                <w:sz w:val="26"/>
                <w:szCs w:val="26"/>
              </w:rPr>
            </w:pPr>
            <w:r w:rsidRPr="00B45429">
              <w:rPr>
                <w:sz w:val="26"/>
                <w:szCs w:val="26"/>
              </w:rPr>
              <w:t>Fināli</w:t>
            </w:r>
          </w:p>
        </w:tc>
      </w:tr>
      <w:tr w14:paraId="4855192F" w14:textId="77777777" w:rsidTr="009335BE">
        <w:tblPrEx>
          <w:tblW w:w="4586" w:type="pct"/>
          <w:tblInd w:w="709" w:type="dxa"/>
          <w:tblLook w:val="04A0"/>
        </w:tblPrEx>
        <w:tc>
          <w:tcPr>
            <w:tcW w:w="2376" w:type="dxa"/>
            <w:shd w:val="clear" w:color="auto" w:fill="auto"/>
          </w:tcPr>
          <w:p w:rsidR="006E0E39" w:rsidRPr="00B45429" w:rsidP="009335BE" w14:paraId="3E2EE6DA" w14:textId="77777777">
            <w:pPr>
              <w:jc w:val="both"/>
              <w:rPr>
                <w:sz w:val="26"/>
                <w:szCs w:val="26"/>
              </w:rPr>
            </w:pPr>
            <w:r w:rsidRPr="00B45429">
              <w:rPr>
                <w:sz w:val="26"/>
                <w:szCs w:val="26"/>
              </w:rPr>
              <w:t>18:00 – 19:00</w:t>
            </w:r>
          </w:p>
        </w:tc>
        <w:tc>
          <w:tcPr>
            <w:tcW w:w="6522" w:type="dxa"/>
            <w:shd w:val="clear" w:color="auto" w:fill="auto"/>
          </w:tcPr>
          <w:p w:rsidR="006E0E39" w:rsidRPr="00B45429" w:rsidP="009335BE" w14:paraId="285B0ED7" w14:textId="77777777">
            <w:pPr>
              <w:jc w:val="both"/>
              <w:rPr>
                <w:sz w:val="26"/>
                <w:szCs w:val="26"/>
              </w:rPr>
            </w:pPr>
            <w:r w:rsidRPr="00B45429">
              <w:rPr>
                <w:sz w:val="26"/>
                <w:szCs w:val="26"/>
              </w:rPr>
              <w:t>Turnīra noslēgums. Apbalvošanas ceremonija</w:t>
            </w:r>
          </w:p>
        </w:tc>
      </w:tr>
    </w:tbl>
    <w:p w:rsidR="006E0E39" w:rsidRPr="00DA70CA" w:rsidP="006E0E39" w14:paraId="03B3FA11" w14:textId="77777777">
      <w:pPr>
        <w:tabs>
          <w:tab w:val="left" w:pos="1050"/>
        </w:tabs>
        <w:ind w:firstLine="709"/>
        <w:jc w:val="both"/>
        <w:rPr>
          <w:sz w:val="26"/>
          <w:szCs w:val="26"/>
        </w:rPr>
      </w:pPr>
    </w:p>
    <w:p w:rsidR="006E0E39" w:rsidRPr="005F16F2" w:rsidP="006E0E39" w14:paraId="2A8D176C" w14:textId="77777777">
      <w:pPr>
        <w:numPr>
          <w:ilvl w:val="2"/>
          <w:numId w:val="2"/>
        </w:numPr>
        <w:tabs>
          <w:tab w:val="left" w:pos="1050"/>
        </w:tabs>
        <w:jc w:val="right"/>
        <w:rPr>
          <w:sz w:val="26"/>
          <w:szCs w:val="26"/>
        </w:rPr>
      </w:pPr>
      <w:r>
        <w:rPr>
          <w:b/>
          <w:sz w:val="26"/>
          <w:szCs w:val="26"/>
          <w:lang w:eastAsia="lv-LV"/>
        </w:rPr>
        <w:br w:type="page"/>
      </w:r>
      <w:r w:rsidRPr="005F16F2">
        <w:rPr>
          <w:sz w:val="26"/>
          <w:szCs w:val="26"/>
        </w:rPr>
        <w:t>pielikums</w:t>
      </w:r>
    </w:p>
    <w:bookmarkEnd w:id="7"/>
    <w:p w:rsidR="006E0E39" w:rsidRPr="00DA70CA" w:rsidP="006E0E39" w14:paraId="01C85B63" w14:textId="77777777">
      <w:pPr>
        <w:jc w:val="center"/>
        <w:rPr>
          <w:b/>
          <w:sz w:val="26"/>
          <w:szCs w:val="26"/>
        </w:rPr>
      </w:pPr>
      <w:r w:rsidRPr="00DA70CA">
        <w:rPr>
          <w:b/>
          <w:sz w:val="26"/>
          <w:szCs w:val="26"/>
        </w:rPr>
        <w:t>Debašu rezultātu protokols</w:t>
      </w:r>
    </w:p>
    <w:p w:rsidR="006E0E39" w:rsidRPr="00DA70CA" w:rsidP="006E0E39" w14:paraId="7E668D93" w14:textId="77777777">
      <w:pPr>
        <w:jc w:val="center"/>
        <w:rPr>
          <w:sz w:val="26"/>
          <w:szCs w:val="26"/>
        </w:rPr>
      </w:pPr>
    </w:p>
    <w:p w:rsidR="006E0E39" w:rsidRPr="00DA70CA" w:rsidP="006E0E39" w14:paraId="3F522B7A" w14:textId="77777777">
      <w:pPr>
        <w:tabs>
          <w:tab w:val="left" w:pos="2694"/>
          <w:tab w:val="left" w:pos="5387"/>
        </w:tabs>
        <w:jc w:val="both"/>
        <w:rPr>
          <w:sz w:val="26"/>
          <w:szCs w:val="26"/>
        </w:rPr>
      </w:pPr>
      <w:r w:rsidRPr="00DA70CA">
        <w:rPr>
          <w:sz w:val="26"/>
          <w:szCs w:val="26"/>
        </w:rPr>
        <w:t xml:space="preserve">Raunds </w:t>
      </w:r>
      <w:r>
        <w:rPr>
          <w:sz w:val="26"/>
          <w:szCs w:val="26"/>
        </w:rPr>
        <w:t>Nr.</w:t>
      </w:r>
      <w:r w:rsidRPr="00DA70CA">
        <w:rPr>
          <w:sz w:val="26"/>
          <w:szCs w:val="26"/>
        </w:rPr>
        <w:t xml:space="preserve"> _________</w:t>
      </w:r>
      <w:r w:rsidRPr="00DA70CA">
        <w:rPr>
          <w:sz w:val="26"/>
          <w:szCs w:val="26"/>
        </w:rPr>
        <w:tab/>
        <w:t>Datums ____________</w:t>
      </w:r>
      <w:r w:rsidRPr="00DA70CA">
        <w:rPr>
          <w:sz w:val="26"/>
          <w:szCs w:val="26"/>
        </w:rPr>
        <w:tab/>
        <w:t>Tiesnesis _______________________</w:t>
      </w:r>
    </w:p>
    <w:p w:rsidR="006E0E39" w:rsidRPr="00DA70CA" w:rsidP="006E0E39" w14:paraId="4E5AC774" w14:textId="77777777">
      <w:pPr>
        <w:jc w:val="both"/>
        <w:rPr>
          <w:sz w:val="26"/>
          <w:szCs w:val="2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10"/>
        <w:gridCol w:w="1434"/>
        <w:gridCol w:w="1435"/>
        <w:gridCol w:w="1354"/>
        <w:gridCol w:w="1311"/>
        <w:gridCol w:w="1435"/>
        <w:gridCol w:w="1435"/>
      </w:tblGrid>
      <w:tr w14:paraId="78C02217" w14:textId="77777777" w:rsidTr="009335BE">
        <w:tblPrEx>
          <w:tblW w:w="5000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jc w:val="center"/>
        </w:trPr>
        <w:tc>
          <w:tcPr>
            <w:tcW w:w="1217" w:type="dxa"/>
            <w:tcBorders>
              <w:top w:val="nil"/>
              <w:left w:val="nil"/>
              <w:right w:val="nil"/>
            </w:tcBorders>
          </w:tcPr>
          <w:p w:rsidR="006E0E39" w:rsidRPr="00DA70CA" w:rsidP="009335BE" w14:paraId="0BA288B5" w14:textId="77777777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DA70CA">
              <w:rPr>
                <w:sz w:val="26"/>
                <w:szCs w:val="26"/>
              </w:rPr>
              <w:t>Komanda</w:t>
            </w:r>
          </w:p>
        </w:tc>
        <w:tc>
          <w:tcPr>
            <w:tcW w:w="2542" w:type="dxa"/>
            <w:gridSpan w:val="2"/>
            <w:tcBorders>
              <w:top w:val="nil"/>
              <w:left w:val="nil"/>
              <w:right w:val="nil"/>
            </w:tcBorders>
          </w:tcPr>
          <w:p w:rsidR="006E0E39" w:rsidRPr="00DA70CA" w:rsidP="009335BE" w14:paraId="756339E1" w14:textId="77777777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DA70CA">
              <w:rPr>
                <w:sz w:val="26"/>
                <w:szCs w:val="26"/>
              </w:rPr>
              <w:t>___________________</w:t>
            </w:r>
          </w:p>
        </w:tc>
        <w:tc>
          <w:tcPr>
            <w:tcW w:w="1268" w:type="dxa"/>
            <w:tcBorders>
              <w:top w:val="nil"/>
              <w:left w:val="nil"/>
              <w:right w:val="nil"/>
            </w:tcBorders>
          </w:tcPr>
          <w:p w:rsidR="006E0E39" w:rsidRPr="00DA70CA" w:rsidP="009335BE" w14:paraId="7AB05A6E" w14:textId="77777777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218" w:type="dxa"/>
            <w:tcBorders>
              <w:top w:val="nil"/>
              <w:left w:val="nil"/>
              <w:right w:val="nil"/>
            </w:tcBorders>
          </w:tcPr>
          <w:p w:rsidR="006E0E39" w:rsidRPr="00DA70CA" w:rsidP="009335BE" w14:paraId="5A8A2B2A" w14:textId="77777777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DA70CA">
              <w:rPr>
                <w:sz w:val="26"/>
                <w:szCs w:val="26"/>
              </w:rPr>
              <w:t>Komanda</w:t>
            </w:r>
          </w:p>
        </w:tc>
        <w:tc>
          <w:tcPr>
            <w:tcW w:w="2542" w:type="dxa"/>
            <w:gridSpan w:val="2"/>
            <w:tcBorders>
              <w:top w:val="nil"/>
              <w:left w:val="nil"/>
              <w:right w:val="nil"/>
            </w:tcBorders>
          </w:tcPr>
          <w:p w:rsidR="006E0E39" w:rsidRPr="00DA70CA" w:rsidP="009335BE" w14:paraId="01A6D82F" w14:textId="77777777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DA70CA">
              <w:rPr>
                <w:sz w:val="26"/>
                <w:szCs w:val="26"/>
              </w:rPr>
              <w:t>___________________</w:t>
            </w:r>
          </w:p>
        </w:tc>
      </w:tr>
      <w:tr w14:paraId="7077378B" w14:textId="77777777" w:rsidTr="009335BE">
        <w:tblPrEx>
          <w:tblW w:w="5000" w:type="pct"/>
          <w:jc w:val="center"/>
          <w:tblLook w:val="01E0"/>
        </w:tblPrEx>
        <w:trPr>
          <w:jc w:val="center"/>
        </w:trPr>
        <w:tc>
          <w:tcPr>
            <w:tcW w:w="1217" w:type="dxa"/>
          </w:tcPr>
          <w:p w:rsidR="006E0E39" w:rsidRPr="00DA70CA" w:rsidP="009335BE" w14:paraId="7DE8D433" w14:textId="77777777">
            <w:pPr>
              <w:jc w:val="center"/>
              <w:rPr>
                <w:sz w:val="26"/>
                <w:szCs w:val="26"/>
              </w:rPr>
            </w:pPr>
            <w:r w:rsidRPr="00DA70CA">
              <w:rPr>
                <w:sz w:val="26"/>
                <w:szCs w:val="26"/>
              </w:rPr>
              <w:t>A1</w:t>
            </w:r>
          </w:p>
        </w:tc>
        <w:tc>
          <w:tcPr>
            <w:tcW w:w="1271" w:type="dxa"/>
          </w:tcPr>
          <w:p w:rsidR="006E0E39" w:rsidRPr="00DA70CA" w:rsidP="009335BE" w14:paraId="68219A0B" w14:textId="77777777">
            <w:pPr>
              <w:jc w:val="center"/>
              <w:rPr>
                <w:sz w:val="26"/>
                <w:szCs w:val="26"/>
              </w:rPr>
            </w:pPr>
            <w:r w:rsidRPr="00DA70CA">
              <w:rPr>
                <w:sz w:val="26"/>
                <w:szCs w:val="26"/>
              </w:rPr>
              <w:t>A2</w:t>
            </w:r>
          </w:p>
        </w:tc>
        <w:tc>
          <w:tcPr>
            <w:tcW w:w="1271" w:type="dxa"/>
          </w:tcPr>
          <w:p w:rsidR="006E0E39" w:rsidRPr="00DA70CA" w:rsidP="009335BE" w14:paraId="6C1F7907" w14:textId="77777777">
            <w:pPr>
              <w:jc w:val="center"/>
              <w:rPr>
                <w:sz w:val="26"/>
                <w:szCs w:val="26"/>
              </w:rPr>
            </w:pPr>
            <w:r w:rsidRPr="00DA70CA">
              <w:rPr>
                <w:sz w:val="26"/>
                <w:szCs w:val="26"/>
              </w:rPr>
              <w:t>A3</w:t>
            </w:r>
          </w:p>
        </w:tc>
        <w:tc>
          <w:tcPr>
            <w:tcW w:w="1268" w:type="dxa"/>
          </w:tcPr>
          <w:p w:rsidR="006E0E39" w:rsidRPr="00DA70CA" w:rsidP="009335BE" w14:paraId="0E72E401" w14:textId="7777777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18" w:type="dxa"/>
          </w:tcPr>
          <w:p w:rsidR="006E0E39" w:rsidRPr="00DA70CA" w:rsidP="009335BE" w14:paraId="68A1A18C" w14:textId="77777777">
            <w:pPr>
              <w:jc w:val="center"/>
              <w:rPr>
                <w:sz w:val="26"/>
                <w:szCs w:val="26"/>
              </w:rPr>
            </w:pPr>
            <w:r w:rsidRPr="00DA70CA">
              <w:rPr>
                <w:sz w:val="26"/>
                <w:szCs w:val="26"/>
              </w:rPr>
              <w:t>N1</w:t>
            </w:r>
          </w:p>
        </w:tc>
        <w:tc>
          <w:tcPr>
            <w:tcW w:w="1271" w:type="dxa"/>
          </w:tcPr>
          <w:p w:rsidR="006E0E39" w:rsidRPr="00DA70CA" w:rsidP="009335BE" w14:paraId="1BBF77FD" w14:textId="77777777">
            <w:pPr>
              <w:jc w:val="center"/>
              <w:rPr>
                <w:sz w:val="26"/>
                <w:szCs w:val="26"/>
              </w:rPr>
            </w:pPr>
            <w:r w:rsidRPr="00DA70CA">
              <w:rPr>
                <w:sz w:val="26"/>
                <w:szCs w:val="26"/>
              </w:rPr>
              <w:t>N2</w:t>
            </w:r>
          </w:p>
        </w:tc>
        <w:tc>
          <w:tcPr>
            <w:tcW w:w="1271" w:type="dxa"/>
          </w:tcPr>
          <w:p w:rsidR="006E0E39" w:rsidRPr="00DA70CA" w:rsidP="009335BE" w14:paraId="1B6AEF9E" w14:textId="77777777">
            <w:pPr>
              <w:jc w:val="center"/>
              <w:rPr>
                <w:sz w:val="26"/>
                <w:szCs w:val="26"/>
              </w:rPr>
            </w:pPr>
            <w:r w:rsidRPr="00DA70CA">
              <w:rPr>
                <w:sz w:val="26"/>
                <w:szCs w:val="26"/>
              </w:rPr>
              <w:t>N3</w:t>
            </w:r>
          </w:p>
        </w:tc>
      </w:tr>
      <w:tr w14:paraId="0A84208D" w14:textId="77777777" w:rsidTr="009335BE">
        <w:tblPrEx>
          <w:tblW w:w="5000" w:type="pct"/>
          <w:jc w:val="center"/>
          <w:tblLook w:val="01E0"/>
        </w:tblPrEx>
        <w:trPr>
          <w:trHeight w:val="397"/>
          <w:jc w:val="center"/>
        </w:trPr>
        <w:tc>
          <w:tcPr>
            <w:tcW w:w="1217" w:type="dxa"/>
          </w:tcPr>
          <w:p w:rsidR="006E0E39" w:rsidRPr="00DA70CA" w:rsidP="009335BE" w14:paraId="289AC3B6" w14:textId="77777777">
            <w:pPr>
              <w:rPr>
                <w:sz w:val="26"/>
                <w:szCs w:val="26"/>
              </w:rPr>
            </w:pPr>
          </w:p>
        </w:tc>
        <w:tc>
          <w:tcPr>
            <w:tcW w:w="1271" w:type="dxa"/>
          </w:tcPr>
          <w:p w:rsidR="006E0E39" w:rsidRPr="00DA70CA" w:rsidP="009335BE" w14:paraId="5452EC77" w14:textId="77777777">
            <w:pPr>
              <w:rPr>
                <w:sz w:val="26"/>
                <w:szCs w:val="26"/>
              </w:rPr>
            </w:pPr>
          </w:p>
        </w:tc>
        <w:tc>
          <w:tcPr>
            <w:tcW w:w="1271" w:type="dxa"/>
          </w:tcPr>
          <w:p w:rsidR="006E0E39" w:rsidRPr="00DA70CA" w:rsidP="009335BE" w14:paraId="0C4678C9" w14:textId="77777777">
            <w:pPr>
              <w:rPr>
                <w:sz w:val="26"/>
                <w:szCs w:val="26"/>
              </w:rPr>
            </w:pPr>
          </w:p>
        </w:tc>
        <w:tc>
          <w:tcPr>
            <w:tcW w:w="1268" w:type="dxa"/>
            <w:vAlign w:val="center"/>
          </w:tcPr>
          <w:p w:rsidR="006E0E39" w:rsidRPr="00DA70CA" w:rsidP="009335BE" w14:paraId="06946B8C" w14:textId="77777777">
            <w:pPr>
              <w:jc w:val="center"/>
              <w:rPr>
                <w:sz w:val="26"/>
                <w:szCs w:val="26"/>
              </w:rPr>
            </w:pPr>
            <w:r w:rsidRPr="00DA70CA">
              <w:rPr>
                <w:sz w:val="26"/>
                <w:szCs w:val="26"/>
              </w:rPr>
              <w:t>VĀRDS</w:t>
            </w:r>
          </w:p>
        </w:tc>
        <w:tc>
          <w:tcPr>
            <w:tcW w:w="1218" w:type="dxa"/>
          </w:tcPr>
          <w:p w:rsidR="006E0E39" w:rsidRPr="00DA70CA" w:rsidP="009335BE" w14:paraId="06EE9A00" w14:textId="77777777">
            <w:pPr>
              <w:rPr>
                <w:sz w:val="26"/>
                <w:szCs w:val="26"/>
              </w:rPr>
            </w:pPr>
          </w:p>
        </w:tc>
        <w:tc>
          <w:tcPr>
            <w:tcW w:w="1271" w:type="dxa"/>
          </w:tcPr>
          <w:p w:rsidR="006E0E39" w:rsidRPr="00DA70CA" w:rsidP="009335BE" w14:paraId="0A96B810" w14:textId="77777777">
            <w:pPr>
              <w:rPr>
                <w:sz w:val="26"/>
                <w:szCs w:val="26"/>
              </w:rPr>
            </w:pPr>
          </w:p>
        </w:tc>
        <w:tc>
          <w:tcPr>
            <w:tcW w:w="1271" w:type="dxa"/>
          </w:tcPr>
          <w:p w:rsidR="006E0E39" w:rsidRPr="00DA70CA" w:rsidP="009335BE" w14:paraId="531FEAEB" w14:textId="77777777">
            <w:pPr>
              <w:rPr>
                <w:sz w:val="26"/>
                <w:szCs w:val="26"/>
              </w:rPr>
            </w:pPr>
          </w:p>
        </w:tc>
      </w:tr>
      <w:tr w14:paraId="23AE3167" w14:textId="77777777" w:rsidTr="009335BE">
        <w:tblPrEx>
          <w:tblW w:w="5000" w:type="pct"/>
          <w:jc w:val="center"/>
          <w:tblLook w:val="01E0"/>
        </w:tblPrEx>
        <w:trPr>
          <w:trHeight w:val="397"/>
          <w:jc w:val="center"/>
        </w:trPr>
        <w:tc>
          <w:tcPr>
            <w:tcW w:w="1217" w:type="dxa"/>
          </w:tcPr>
          <w:p w:rsidR="006E0E39" w:rsidRPr="00DA70CA" w:rsidP="009335BE" w14:paraId="09E17946" w14:textId="77777777">
            <w:pPr>
              <w:rPr>
                <w:sz w:val="26"/>
                <w:szCs w:val="26"/>
              </w:rPr>
            </w:pPr>
          </w:p>
        </w:tc>
        <w:tc>
          <w:tcPr>
            <w:tcW w:w="1271" w:type="dxa"/>
          </w:tcPr>
          <w:p w:rsidR="006E0E39" w:rsidRPr="00DA70CA" w:rsidP="009335BE" w14:paraId="29F620D0" w14:textId="77777777">
            <w:pPr>
              <w:rPr>
                <w:sz w:val="26"/>
                <w:szCs w:val="26"/>
              </w:rPr>
            </w:pPr>
          </w:p>
        </w:tc>
        <w:tc>
          <w:tcPr>
            <w:tcW w:w="1271" w:type="dxa"/>
          </w:tcPr>
          <w:p w:rsidR="006E0E39" w:rsidRPr="00DA70CA" w:rsidP="009335BE" w14:paraId="62558FBF" w14:textId="77777777">
            <w:pPr>
              <w:rPr>
                <w:sz w:val="26"/>
                <w:szCs w:val="26"/>
              </w:rPr>
            </w:pPr>
          </w:p>
        </w:tc>
        <w:tc>
          <w:tcPr>
            <w:tcW w:w="1268" w:type="dxa"/>
            <w:vAlign w:val="center"/>
          </w:tcPr>
          <w:p w:rsidR="006E0E39" w:rsidRPr="00DA70CA" w:rsidP="009335BE" w14:paraId="07787778" w14:textId="77777777">
            <w:pPr>
              <w:jc w:val="center"/>
              <w:rPr>
                <w:sz w:val="26"/>
                <w:szCs w:val="26"/>
              </w:rPr>
            </w:pPr>
            <w:r w:rsidRPr="00DA70CA">
              <w:rPr>
                <w:sz w:val="26"/>
                <w:szCs w:val="26"/>
              </w:rPr>
              <w:t>PUNKTI</w:t>
            </w:r>
          </w:p>
        </w:tc>
        <w:tc>
          <w:tcPr>
            <w:tcW w:w="1218" w:type="dxa"/>
          </w:tcPr>
          <w:p w:rsidR="006E0E39" w:rsidRPr="00DA70CA" w:rsidP="009335BE" w14:paraId="338BEB58" w14:textId="77777777">
            <w:pPr>
              <w:rPr>
                <w:sz w:val="26"/>
                <w:szCs w:val="26"/>
              </w:rPr>
            </w:pPr>
          </w:p>
        </w:tc>
        <w:tc>
          <w:tcPr>
            <w:tcW w:w="1271" w:type="dxa"/>
          </w:tcPr>
          <w:p w:rsidR="006E0E39" w:rsidRPr="00DA70CA" w:rsidP="009335BE" w14:paraId="19D06404" w14:textId="77777777">
            <w:pPr>
              <w:rPr>
                <w:sz w:val="26"/>
                <w:szCs w:val="26"/>
              </w:rPr>
            </w:pPr>
          </w:p>
        </w:tc>
        <w:tc>
          <w:tcPr>
            <w:tcW w:w="1271" w:type="dxa"/>
          </w:tcPr>
          <w:p w:rsidR="006E0E39" w:rsidRPr="00DA70CA" w:rsidP="009335BE" w14:paraId="6A99A725" w14:textId="77777777">
            <w:pPr>
              <w:rPr>
                <w:sz w:val="26"/>
                <w:szCs w:val="26"/>
              </w:rPr>
            </w:pPr>
          </w:p>
        </w:tc>
      </w:tr>
      <w:tr w14:paraId="3483CF3A" w14:textId="77777777" w:rsidTr="009335BE">
        <w:tblPrEx>
          <w:tblW w:w="5000" w:type="pct"/>
          <w:jc w:val="center"/>
          <w:tblLook w:val="01E0"/>
        </w:tblPrEx>
        <w:trPr>
          <w:trHeight w:val="397"/>
          <w:jc w:val="center"/>
        </w:trPr>
        <w:tc>
          <w:tcPr>
            <w:tcW w:w="1217" w:type="dxa"/>
          </w:tcPr>
          <w:p w:rsidR="006E0E39" w:rsidRPr="00DA70CA" w:rsidP="009335BE" w14:paraId="6CA9F2AA" w14:textId="77777777">
            <w:pPr>
              <w:rPr>
                <w:sz w:val="26"/>
                <w:szCs w:val="26"/>
              </w:rPr>
            </w:pPr>
          </w:p>
        </w:tc>
        <w:tc>
          <w:tcPr>
            <w:tcW w:w="1271" w:type="dxa"/>
          </w:tcPr>
          <w:p w:rsidR="006E0E39" w:rsidRPr="00DA70CA" w:rsidP="009335BE" w14:paraId="4ECF5114" w14:textId="77777777">
            <w:pPr>
              <w:rPr>
                <w:sz w:val="26"/>
                <w:szCs w:val="26"/>
              </w:rPr>
            </w:pPr>
          </w:p>
        </w:tc>
        <w:tc>
          <w:tcPr>
            <w:tcW w:w="1271" w:type="dxa"/>
          </w:tcPr>
          <w:p w:rsidR="006E0E39" w:rsidRPr="00DA70CA" w:rsidP="009335BE" w14:paraId="026646B5" w14:textId="77777777">
            <w:pPr>
              <w:rPr>
                <w:sz w:val="26"/>
                <w:szCs w:val="26"/>
              </w:rPr>
            </w:pPr>
          </w:p>
        </w:tc>
        <w:tc>
          <w:tcPr>
            <w:tcW w:w="1268" w:type="dxa"/>
            <w:vAlign w:val="center"/>
          </w:tcPr>
          <w:p w:rsidR="006E0E39" w:rsidRPr="00DA70CA" w:rsidP="009335BE" w14:paraId="28B34A73" w14:textId="77777777">
            <w:pPr>
              <w:jc w:val="center"/>
              <w:rPr>
                <w:sz w:val="26"/>
                <w:szCs w:val="26"/>
              </w:rPr>
            </w:pPr>
            <w:r w:rsidRPr="00DA70CA">
              <w:rPr>
                <w:sz w:val="26"/>
                <w:szCs w:val="26"/>
              </w:rPr>
              <w:t>VIETA</w:t>
            </w:r>
          </w:p>
        </w:tc>
        <w:tc>
          <w:tcPr>
            <w:tcW w:w="1218" w:type="dxa"/>
          </w:tcPr>
          <w:p w:rsidR="006E0E39" w:rsidRPr="00DA70CA" w:rsidP="009335BE" w14:paraId="013BD634" w14:textId="77777777">
            <w:pPr>
              <w:rPr>
                <w:sz w:val="26"/>
                <w:szCs w:val="26"/>
              </w:rPr>
            </w:pPr>
          </w:p>
        </w:tc>
        <w:tc>
          <w:tcPr>
            <w:tcW w:w="1271" w:type="dxa"/>
          </w:tcPr>
          <w:p w:rsidR="006E0E39" w:rsidRPr="00DA70CA" w:rsidP="009335BE" w14:paraId="6F954AC0" w14:textId="77777777">
            <w:pPr>
              <w:rPr>
                <w:sz w:val="26"/>
                <w:szCs w:val="26"/>
              </w:rPr>
            </w:pPr>
          </w:p>
        </w:tc>
        <w:tc>
          <w:tcPr>
            <w:tcW w:w="1271" w:type="dxa"/>
          </w:tcPr>
          <w:p w:rsidR="006E0E39" w:rsidRPr="00DA70CA" w:rsidP="009335BE" w14:paraId="4D619AFE" w14:textId="77777777">
            <w:pPr>
              <w:rPr>
                <w:sz w:val="26"/>
                <w:szCs w:val="26"/>
              </w:rPr>
            </w:pPr>
          </w:p>
        </w:tc>
      </w:tr>
    </w:tbl>
    <w:p w:rsidR="006E0E39" w:rsidRPr="00DA70CA" w:rsidP="006E0E39" w14:paraId="3FB1AC74" w14:textId="77777777">
      <w:pPr>
        <w:rPr>
          <w:sz w:val="26"/>
          <w:szCs w:val="26"/>
        </w:rPr>
      </w:pPr>
    </w:p>
    <w:p w:rsidR="006E0E39" w:rsidRPr="00DA70CA" w:rsidP="006E0E39" w14:paraId="1E31A374" w14:textId="77777777">
      <w:pPr>
        <w:spacing w:after="120"/>
        <w:jc w:val="center"/>
        <w:rPr>
          <w:b/>
          <w:sz w:val="26"/>
          <w:szCs w:val="26"/>
        </w:rPr>
      </w:pPr>
      <w:r w:rsidRPr="00DA70CA">
        <w:rPr>
          <w:b/>
          <w:sz w:val="26"/>
          <w:szCs w:val="26"/>
        </w:rPr>
        <w:t>Individuālo runātāju vērtēšanas kritēriji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28"/>
        <w:gridCol w:w="1634"/>
        <w:gridCol w:w="1761"/>
        <w:gridCol w:w="1760"/>
        <w:gridCol w:w="1640"/>
        <w:gridCol w:w="1678"/>
      </w:tblGrid>
      <w:tr w14:paraId="79EC1268" w14:textId="77777777" w:rsidTr="009335BE">
        <w:tblPrEx>
          <w:tblW w:w="0" w:type="auto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val="441"/>
          <w:jc w:val="center"/>
        </w:trPr>
        <w:tc>
          <w:tcPr>
            <w:tcW w:w="1228" w:type="dxa"/>
            <w:vAlign w:val="center"/>
          </w:tcPr>
          <w:p w:rsidR="006E0E39" w:rsidRPr="00DA70CA" w:rsidP="009335BE" w14:paraId="71584D4A" w14:textId="77777777">
            <w:pPr>
              <w:pStyle w:val="1"/>
              <w:shd w:val="clear" w:color="auto" w:fill="auto"/>
              <w:spacing w:after="0" w:line="180" w:lineRule="exact"/>
              <w:jc w:val="center"/>
              <w:rPr>
                <w:rStyle w:val="a0"/>
                <w:rFonts w:ascii="Times New Roman" w:hAnsi="Times New Roman" w:cs="Times New Roman"/>
                <w:sz w:val="26"/>
                <w:szCs w:val="26"/>
              </w:rPr>
            </w:pPr>
            <w:r w:rsidRPr="00DA70CA">
              <w:rPr>
                <w:rStyle w:val="a0"/>
                <w:rFonts w:ascii="Times New Roman" w:hAnsi="Times New Roman" w:cs="Times New Roman"/>
                <w:sz w:val="26"/>
                <w:szCs w:val="26"/>
              </w:rPr>
              <w:t>Punkti</w:t>
            </w:r>
          </w:p>
        </w:tc>
        <w:tc>
          <w:tcPr>
            <w:tcW w:w="1634" w:type="dxa"/>
            <w:vAlign w:val="center"/>
          </w:tcPr>
          <w:p w:rsidR="006E0E39" w:rsidRPr="00DA70CA" w:rsidP="009335BE" w14:paraId="6399F9E8" w14:textId="77777777">
            <w:pPr>
              <w:pStyle w:val="1"/>
              <w:spacing w:after="60" w:line="23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70CA">
              <w:rPr>
                <w:rFonts w:ascii="Times New Roman" w:hAnsi="Times New Roman" w:cs="Times New Roman"/>
                <w:sz w:val="26"/>
                <w:szCs w:val="26"/>
              </w:rPr>
              <w:t>Vāji</w:t>
            </w:r>
          </w:p>
          <w:p w:rsidR="006E0E39" w:rsidRPr="00DA70CA" w:rsidP="009335BE" w14:paraId="25151405" w14:textId="77777777">
            <w:pPr>
              <w:pStyle w:val="1"/>
              <w:shd w:val="clear" w:color="auto" w:fill="auto"/>
              <w:spacing w:after="60" w:line="23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70CA">
              <w:rPr>
                <w:rFonts w:ascii="Times New Roman" w:hAnsi="Times New Roman" w:cs="Times New Roman"/>
                <w:sz w:val="26"/>
                <w:szCs w:val="26"/>
              </w:rPr>
              <w:t>15-17</w:t>
            </w:r>
          </w:p>
        </w:tc>
        <w:tc>
          <w:tcPr>
            <w:tcW w:w="1761" w:type="dxa"/>
            <w:vAlign w:val="center"/>
          </w:tcPr>
          <w:p w:rsidR="006E0E39" w:rsidRPr="00DA70CA" w:rsidP="009335BE" w14:paraId="34ADDC62" w14:textId="77777777">
            <w:pPr>
              <w:pStyle w:val="1"/>
              <w:spacing w:after="60" w:line="23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70CA">
              <w:rPr>
                <w:rFonts w:ascii="Times New Roman" w:hAnsi="Times New Roman" w:cs="Times New Roman"/>
                <w:sz w:val="26"/>
                <w:szCs w:val="26"/>
              </w:rPr>
              <w:t>Viduvēji</w:t>
            </w:r>
          </w:p>
          <w:p w:rsidR="006E0E39" w:rsidRPr="00DA70CA" w:rsidP="009335BE" w14:paraId="0CEC69E8" w14:textId="77777777">
            <w:pPr>
              <w:pStyle w:val="1"/>
              <w:shd w:val="clear" w:color="auto" w:fill="auto"/>
              <w:spacing w:after="60" w:line="23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70CA">
              <w:rPr>
                <w:rFonts w:ascii="Times New Roman" w:hAnsi="Times New Roman" w:cs="Times New Roman"/>
                <w:sz w:val="26"/>
                <w:szCs w:val="26"/>
              </w:rPr>
              <w:t>18-20</w:t>
            </w:r>
          </w:p>
        </w:tc>
        <w:tc>
          <w:tcPr>
            <w:tcW w:w="1760" w:type="dxa"/>
            <w:vAlign w:val="center"/>
          </w:tcPr>
          <w:p w:rsidR="006E0E39" w:rsidRPr="00DA70CA" w:rsidP="009335BE" w14:paraId="64A795A3" w14:textId="77777777">
            <w:pPr>
              <w:pStyle w:val="1"/>
              <w:spacing w:after="60" w:line="23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70CA">
              <w:rPr>
                <w:rFonts w:ascii="Times New Roman" w:hAnsi="Times New Roman" w:cs="Times New Roman"/>
                <w:sz w:val="26"/>
                <w:szCs w:val="26"/>
              </w:rPr>
              <w:t>Labi</w:t>
            </w:r>
          </w:p>
          <w:p w:rsidR="006E0E39" w:rsidRPr="00DA70CA" w:rsidP="009335BE" w14:paraId="0C247C70" w14:textId="77777777">
            <w:pPr>
              <w:pStyle w:val="1"/>
              <w:shd w:val="clear" w:color="auto" w:fill="auto"/>
              <w:spacing w:after="60" w:line="23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70CA">
              <w:rPr>
                <w:rFonts w:ascii="Times New Roman" w:hAnsi="Times New Roman" w:cs="Times New Roman"/>
                <w:sz w:val="26"/>
                <w:szCs w:val="26"/>
              </w:rPr>
              <w:t>21-25</w:t>
            </w:r>
          </w:p>
        </w:tc>
        <w:tc>
          <w:tcPr>
            <w:tcW w:w="1640" w:type="dxa"/>
            <w:vAlign w:val="center"/>
          </w:tcPr>
          <w:p w:rsidR="006E0E39" w:rsidRPr="00DA70CA" w:rsidP="009335BE" w14:paraId="6EC68F94" w14:textId="77777777">
            <w:pPr>
              <w:pStyle w:val="1"/>
              <w:spacing w:after="60" w:line="23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70CA">
              <w:rPr>
                <w:rFonts w:ascii="Times New Roman" w:hAnsi="Times New Roman" w:cs="Times New Roman"/>
                <w:sz w:val="26"/>
                <w:szCs w:val="26"/>
              </w:rPr>
              <w:t>Teicami</w:t>
            </w:r>
          </w:p>
          <w:p w:rsidR="006E0E39" w:rsidRPr="00DA70CA" w:rsidP="009335BE" w14:paraId="527F1820" w14:textId="77777777">
            <w:pPr>
              <w:pStyle w:val="1"/>
              <w:shd w:val="clear" w:color="auto" w:fill="auto"/>
              <w:spacing w:after="60" w:line="23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70CA">
              <w:rPr>
                <w:rFonts w:ascii="Times New Roman" w:hAnsi="Times New Roman" w:cs="Times New Roman"/>
                <w:sz w:val="26"/>
                <w:szCs w:val="26"/>
              </w:rPr>
              <w:t>26-28</w:t>
            </w:r>
          </w:p>
        </w:tc>
        <w:tc>
          <w:tcPr>
            <w:tcW w:w="1678" w:type="dxa"/>
            <w:vAlign w:val="center"/>
          </w:tcPr>
          <w:p w:rsidR="006E0E39" w:rsidRPr="00DA70CA" w:rsidP="009335BE" w14:paraId="70CD6B19" w14:textId="77777777">
            <w:pPr>
              <w:pStyle w:val="1"/>
              <w:spacing w:after="60" w:line="23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70CA">
              <w:rPr>
                <w:rFonts w:ascii="Times New Roman" w:hAnsi="Times New Roman" w:cs="Times New Roman"/>
                <w:sz w:val="26"/>
                <w:szCs w:val="26"/>
              </w:rPr>
              <w:t>Izcili</w:t>
            </w:r>
          </w:p>
          <w:p w:rsidR="006E0E39" w:rsidRPr="00DA70CA" w:rsidP="009335BE" w14:paraId="1392985E" w14:textId="77777777">
            <w:pPr>
              <w:pStyle w:val="1"/>
              <w:shd w:val="clear" w:color="auto" w:fill="auto"/>
              <w:spacing w:after="60" w:line="23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70CA">
              <w:rPr>
                <w:rFonts w:ascii="Times New Roman" w:hAnsi="Times New Roman" w:cs="Times New Roman"/>
                <w:sz w:val="26"/>
                <w:szCs w:val="26"/>
              </w:rPr>
              <w:t>29-30</w:t>
            </w:r>
          </w:p>
        </w:tc>
      </w:tr>
      <w:tr w14:paraId="14CB6DB6" w14:textId="77777777" w:rsidTr="009335BE">
        <w:tblPrEx>
          <w:tblW w:w="0" w:type="auto"/>
          <w:jc w:val="center"/>
          <w:tblLook w:val="01E0"/>
        </w:tblPrEx>
        <w:trPr>
          <w:cantSplit/>
          <w:trHeight w:val="1134"/>
          <w:jc w:val="center"/>
        </w:trPr>
        <w:tc>
          <w:tcPr>
            <w:tcW w:w="1228" w:type="dxa"/>
          </w:tcPr>
          <w:p w:rsidR="006E0E39" w:rsidRPr="00DA70CA" w:rsidP="009335BE" w14:paraId="708B0BD3" w14:textId="77777777">
            <w:pPr>
              <w:pStyle w:val="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A70CA">
              <w:rPr>
                <w:rStyle w:val="a0"/>
                <w:rFonts w:ascii="Times New Roman" w:hAnsi="Times New Roman" w:cs="Times New Roman"/>
                <w:sz w:val="26"/>
                <w:szCs w:val="26"/>
              </w:rPr>
              <w:t>Apraksts</w:t>
            </w:r>
          </w:p>
        </w:tc>
        <w:tc>
          <w:tcPr>
            <w:tcW w:w="1634" w:type="dxa"/>
          </w:tcPr>
          <w:p w:rsidR="006E0E39" w:rsidRPr="00DA70CA" w:rsidP="009335BE" w14:paraId="21519B29" w14:textId="77777777">
            <w:pPr>
              <w:pStyle w:val="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A70CA">
              <w:rPr>
                <w:rFonts w:ascii="Times New Roman" w:hAnsi="Times New Roman" w:cs="Times New Roman"/>
                <w:sz w:val="20"/>
                <w:szCs w:val="20"/>
              </w:rPr>
              <w:t>Vājas oratora prasmes</w:t>
            </w:r>
          </w:p>
          <w:p w:rsidR="006E0E39" w:rsidRPr="00DA70CA" w:rsidP="009335BE" w14:paraId="52BA30F6" w14:textId="77777777">
            <w:pPr>
              <w:pStyle w:val="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A70CA">
              <w:rPr>
                <w:rFonts w:ascii="Times New Roman" w:hAnsi="Times New Roman" w:cs="Times New Roman"/>
                <w:sz w:val="20"/>
                <w:szCs w:val="20"/>
              </w:rPr>
              <w:t>Vāji izpilda savus runātāja pienākumus (pieļauj 3 vai vairāk kļūdas)</w:t>
            </w:r>
          </w:p>
          <w:p w:rsidR="006E0E39" w:rsidRPr="00DA70CA" w:rsidP="009335BE" w14:paraId="4BF528A1" w14:textId="77777777">
            <w:pPr>
              <w:pStyle w:val="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A70CA">
              <w:rPr>
                <w:rFonts w:ascii="Times New Roman" w:hAnsi="Times New Roman" w:cs="Times New Roman"/>
                <w:sz w:val="20"/>
                <w:szCs w:val="20"/>
              </w:rPr>
              <w:t>Pierādījumi nav saistīti ar lietu</w:t>
            </w:r>
          </w:p>
        </w:tc>
        <w:tc>
          <w:tcPr>
            <w:tcW w:w="1761" w:type="dxa"/>
          </w:tcPr>
          <w:p w:rsidR="006E0E39" w:rsidRPr="00DA70CA" w:rsidP="009335BE" w14:paraId="17248B79" w14:textId="77777777">
            <w:pPr>
              <w:pStyle w:val="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A70CA">
              <w:rPr>
                <w:rFonts w:ascii="Times New Roman" w:hAnsi="Times New Roman" w:cs="Times New Roman"/>
                <w:sz w:val="20"/>
                <w:szCs w:val="20"/>
              </w:rPr>
              <w:t>Viduvējas oratora prasmes</w:t>
            </w:r>
          </w:p>
          <w:p w:rsidR="006E0E39" w:rsidRPr="00DA70CA" w:rsidP="009335BE" w14:paraId="70075268" w14:textId="77777777">
            <w:pPr>
              <w:pStyle w:val="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A70CA">
              <w:rPr>
                <w:rFonts w:ascii="Times New Roman" w:hAnsi="Times New Roman" w:cs="Times New Roman"/>
                <w:sz w:val="20"/>
                <w:szCs w:val="20"/>
              </w:rPr>
              <w:t>Viduvēji izpilda savus runātāja pienākumus (pieļauj 2 kļūdas)</w:t>
            </w:r>
          </w:p>
          <w:p w:rsidR="006E0E39" w:rsidRPr="00DA70CA" w:rsidP="009335BE" w14:paraId="63F15B7C" w14:textId="77777777">
            <w:pPr>
              <w:pStyle w:val="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A70CA">
              <w:rPr>
                <w:rFonts w:ascii="Times New Roman" w:hAnsi="Times New Roman" w:cs="Times New Roman"/>
                <w:sz w:val="20"/>
                <w:szCs w:val="20"/>
              </w:rPr>
              <w:t>Pierādījumi tikai daļēji saistīti ar lietu</w:t>
            </w:r>
          </w:p>
        </w:tc>
        <w:tc>
          <w:tcPr>
            <w:tcW w:w="1760" w:type="dxa"/>
          </w:tcPr>
          <w:p w:rsidR="006E0E39" w:rsidRPr="00DA70CA" w:rsidP="009335BE" w14:paraId="3D4FA00E" w14:textId="77777777">
            <w:pPr>
              <w:pStyle w:val="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A70CA">
              <w:rPr>
                <w:rFonts w:ascii="Times New Roman" w:hAnsi="Times New Roman" w:cs="Times New Roman"/>
                <w:sz w:val="20"/>
                <w:szCs w:val="20"/>
              </w:rPr>
              <w:t>Labas oratora prasmes</w:t>
            </w:r>
          </w:p>
          <w:p w:rsidR="006E0E39" w:rsidRPr="00DA70CA" w:rsidP="009335BE" w14:paraId="32BC042A" w14:textId="77777777">
            <w:pPr>
              <w:pStyle w:val="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A70CA">
              <w:rPr>
                <w:rFonts w:ascii="Times New Roman" w:hAnsi="Times New Roman" w:cs="Times New Roman"/>
                <w:sz w:val="20"/>
                <w:szCs w:val="20"/>
              </w:rPr>
              <w:t>Pārsvarā labi izpilda savus runātāja pienākumus (pieļauj 1 kļūdu)</w:t>
            </w:r>
          </w:p>
          <w:p w:rsidR="006E0E39" w:rsidRPr="00DA70CA" w:rsidP="009335BE" w14:paraId="71F8993E" w14:textId="77777777">
            <w:pPr>
              <w:pStyle w:val="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A70CA">
              <w:rPr>
                <w:rFonts w:ascii="Times New Roman" w:hAnsi="Times New Roman" w:cs="Times New Roman"/>
                <w:sz w:val="20"/>
                <w:szCs w:val="20"/>
              </w:rPr>
              <w:t>Izmanto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A70CA">
              <w:rPr>
                <w:rFonts w:ascii="Times New Roman" w:hAnsi="Times New Roman" w:cs="Times New Roman"/>
                <w:sz w:val="20"/>
                <w:szCs w:val="20"/>
              </w:rPr>
              <w:t>atbilstošus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A70CA">
              <w:rPr>
                <w:rFonts w:ascii="Times New Roman" w:hAnsi="Times New Roman" w:cs="Times New Roman"/>
                <w:sz w:val="20"/>
                <w:szCs w:val="20"/>
              </w:rPr>
              <w:t>pierādījumus</w:t>
            </w:r>
          </w:p>
        </w:tc>
        <w:tc>
          <w:tcPr>
            <w:tcW w:w="1640" w:type="dxa"/>
          </w:tcPr>
          <w:p w:rsidR="006E0E39" w:rsidRPr="00DA70CA" w:rsidP="009335BE" w14:paraId="691BE57E" w14:textId="77777777">
            <w:pPr>
              <w:pStyle w:val="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A70CA">
              <w:rPr>
                <w:rFonts w:ascii="Times New Roman" w:hAnsi="Times New Roman" w:cs="Times New Roman"/>
                <w:sz w:val="20"/>
                <w:szCs w:val="20"/>
              </w:rPr>
              <w:t>Teicamas oratora prasmes</w:t>
            </w:r>
          </w:p>
          <w:p w:rsidR="006E0E39" w:rsidRPr="00DA70CA" w:rsidP="009335BE" w14:paraId="6E400A48" w14:textId="77777777">
            <w:pPr>
              <w:pStyle w:val="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A70CA">
              <w:rPr>
                <w:rFonts w:ascii="Times New Roman" w:hAnsi="Times New Roman" w:cs="Times New Roman"/>
                <w:sz w:val="20"/>
                <w:szCs w:val="20"/>
              </w:rPr>
              <w:t>Teicami izpilda savus runātāja pienākumus (nav kļūdu)</w:t>
            </w:r>
          </w:p>
          <w:p w:rsidR="006E0E39" w:rsidRPr="00DA70CA" w:rsidP="009335BE" w14:paraId="29D7617F" w14:textId="77777777">
            <w:pPr>
              <w:pStyle w:val="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A70CA">
              <w:rPr>
                <w:rFonts w:ascii="Times New Roman" w:hAnsi="Times New Roman" w:cs="Times New Roman"/>
                <w:sz w:val="20"/>
                <w:szCs w:val="20"/>
              </w:rPr>
              <w:t>Izmanto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A70CA">
              <w:rPr>
                <w:rFonts w:ascii="Times New Roman" w:hAnsi="Times New Roman" w:cs="Times New Roman"/>
                <w:sz w:val="20"/>
                <w:szCs w:val="20"/>
              </w:rPr>
              <w:t>atbilstošus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A70CA">
              <w:rPr>
                <w:rFonts w:ascii="Times New Roman" w:hAnsi="Times New Roman" w:cs="Times New Roman"/>
                <w:sz w:val="20"/>
                <w:szCs w:val="20"/>
              </w:rPr>
              <w:t>pierādījumus</w:t>
            </w:r>
          </w:p>
        </w:tc>
        <w:tc>
          <w:tcPr>
            <w:tcW w:w="1678" w:type="dxa"/>
          </w:tcPr>
          <w:p w:rsidR="006E0E39" w:rsidRPr="00DA70CA" w:rsidP="009335BE" w14:paraId="46C409FF" w14:textId="77777777">
            <w:pPr>
              <w:pStyle w:val="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A70CA">
              <w:rPr>
                <w:rFonts w:ascii="Times New Roman" w:hAnsi="Times New Roman" w:cs="Times New Roman"/>
                <w:sz w:val="20"/>
                <w:szCs w:val="20"/>
              </w:rPr>
              <w:t>Izcilas oratora prasmes</w:t>
            </w:r>
          </w:p>
          <w:p w:rsidR="006E0E39" w:rsidRPr="00DA70CA" w:rsidP="009335BE" w14:paraId="69C052B3" w14:textId="77777777">
            <w:pPr>
              <w:pStyle w:val="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A70CA">
              <w:rPr>
                <w:rFonts w:ascii="Times New Roman" w:hAnsi="Times New Roman" w:cs="Times New Roman"/>
                <w:sz w:val="20"/>
                <w:szCs w:val="20"/>
              </w:rPr>
              <w:t>Izcili izpilda savus runātāja pienākumus (nav kļūdu)</w:t>
            </w:r>
          </w:p>
          <w:p w:rsidR="006E0E39" w:rsidRPr="00DA70CA" w:rsidP="009335BE" w14:paraId="12319FC8" w14:textId="77777777">
            <w:pPr>
              <w:pStyle w:val="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A70CA">
              <w:rPr>
                <w:rFonts w:ascii="Times New Roman" w:hAnsi="Times New Roman" w:cs="Times New Roman"/>
                <w:sz w:val="20"/>
                <w:szCs w:val="20"/>
              </w:rPr>
              <w:t>Izmanto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A70CA">
              <w:rPr>
                <w:rFonts w:ascii="Times New Roman" w:hAnsi="Times New Roman" w:cs="Times New Roman"/>
                <w:sz w:val="20"/>
                <w:szCs w:val="20"/>
              </w:rPr>
              <w:t>pārliecinošus un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A70CA">
              <w:rPr>
                <w:rFonts w:ascii="Times New Roman" w:hAnsi="Times New Roman" w:cs="Times New Roman"/>
                <w:sz w:val="20"/>
                <w:szCs w:val="20"/>
              </w:rPr>
              <w:t>atbilstošus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A70CA">
              <w:rPr>
                <w:rFonts w:ascii="Times New Roman" w:hAnsi="Times New Roman" w:cs="Times New Roman"/>
                <w:sz w:val="20"/>
                <w:szCs w:val="20"/>
              </w:rPr>
              <w:t>pierādījumus</w:t>
            </w:r>
          </w:p>
        </w:tc>
      </w:tr>
    </w:tbl>
    <w:p w:rsidR="006E0E39" w:rsidRPr="00DA70CA" w:rsidP="006E0E39" w14:paraId="5B3C9F7B" w14:textId="77777777">
      <w:pPr>
        <w:rPr>
          <w:sz w:val="26"/>
          <w:szCs w:val="2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57"/>
        <w:gridCol w:w="5157"/>
      </w:tblGrid>
      <w:tr w14:paraId="301C3FA2" w14:textId="77777777" w:rsidTr="009335BE">
        <w:tblPrEx>
          <w:tblW w:w="0" w:type="auto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jc w:val="center"/>
        </w:trPr>
        <w:tc>
          <w:tcPr>
            <w:tcW w:w="4608" w:type="dxa"/>
          </w:tcPr>
          <w:p w:rsidR="006E0E39" w:rsidRPr="00DA70CA" w:rsidP="009335BE" w14:paraId="3FBF0CA6" w14:textId="77777777">
            <w:pPr>
              <w:jc w:val="center"/>
              <w:rPr>
                <w:sz w:val="26"/>
                <w:szCs w:val="26"/>
              </w:rPr>
            </w:pPr>
            <w:r w:rsidRPr="00DA70CA">
              <w:rPr>
                <w:sz w:val="26"/>
                <w:szCs w:val="26"/>
              </w:rPr>
              <w:t xml:space="preserve">Apstiprinošā komanda – </w:t>
            </w:r>
          </w:p>
          <w:p w:rsidR="006E0E39" w:rsidRPr="00DA70CA" w:rsidP="009335BE" w14:paraId="1F55036A" w14:textId="77777777">
            <w:pPr>
              <w:jc w:val="center"/>
              <w:rPr>
                <w:sz w:val="26"/>
                <w:szCs w:val="26"/>
              </w:rPr>
            </w:pPr>
            <w:r w:rsidRPr="00DA70CA">
              <w:rPr>
                <w:sz w:val="26"/>
                <w:szCs w:val="26"/>
              </w:rPr>
              <w:t xml:space="preserve">Individuālie komentāri runātājiem </w:t>
            </w:r>
          </w:p>
        </w:tc>
        <w:tc>
          <w:tcPr>
            <w:tcW w:w="5220" w:type="dxa"/>
          </w:tcPr>
          <w:p w:rsidR="006E0E39" w:rsidRPr="00DA70CA" w:rsidP="009335BE" w14:paraId="1B70BB73" w14:textId="77777777">
            <w:pPr>
              <w:jc w:val="center"/>
              <w:rPr>
                <w:sz w:val="26"/>
                <w:szCs w:val="26"/>
              </w:rPr>
            </w:pPr>
            <w:r w:rsidRPr="00DA70CA">
              <w:rPr>
                <w:sz w:val="26"/>
                <w:szCs w:val="26"/>
              </w:rPr>
              <w:t>Noliedzošā komanda –</w:t>
            </w:r>
          </w:p>
          <w:p w:rsidR="006E0E39" w:rsidRPr="00DA70CA" w:rsidP="009335BE" w14:paraId="4ED3D842" w14:textId="77777777">
            <w:pPr>
              <w:jc w:val="center"/>
              <w:rPr>
                <w:sz w:val="26"/>
                <w:szCs w:val="26"/>
              </w:rPr>
            </w:pPr>
            <w:r w:rsidRPr="00DA70CA">
              <w:rPr>
                <w:sz w:val="26"/>
                <w:szCs w:val="26"/>
              </w:rPr>
              <w:t>Individuālie komentāri runātājiem</w:t>
            </w:r>
          </w:p>
        </w:tc>
      </w:tr>
      <w:tr w14:paraId="4B61937A" w14:textId="77777777" w:rsidTr="009335BE">
        <w:tblPrEx>
          <w:tblW w:w="0" w:type="auto"/>
          <w:jc w:val="center"/>
          <w:tblLook w:val="01E0"/>
        </w:tblPrEx>
        <w:trPr>
          <w:trHeight w:val="690"/>
          <w:jc w:val="center"/>
        </w:trPr>
        <w:tc>
          <w:tcPr>
            <w:tcW w:w="4608" w:type="dxa"/>
          </w:tcPr>
          <w:p w:rsidR="006E0E39" w:rsidRPr="00DA70CA" w:rsidP="009335BE" w14:paraId="46C1F3A8" w14:textId="77777777">
            <w:pPr>
              <w:rPr>
                <w:sz w:val="26"/>
                <w:szCs w:val="26"/>
              </w:rPr>
            </w:pPr>
            <w:r w:rsidRPr="00DA70CA">
              <w:rPr>
                <w:sz w:val="26"/>
                <w:szCs w:val="26"/>
              </w:rPr>
              <w:t>A1</w:t>
            </w:r>
          </w:p>
          <w:p w:rsidR="006E0E39" w:rsidRPr="00DA70CA" w:rsidP="009335BE" w14:paraId="19AD4AA7" w14:textId="77777777">
            <w:pPr>
              <w:rPr>
                <w:sz w:val="26"/>
                <w:szCs w:val="26"/>
              </w:rPr>
            </w:pPr>
          </w:p>
          <w:p w:rsidR="006E0E39" w:rsidRPr="00DA70CA" w:rsidP="009335BE" w14:paraId="28159B3F" w14:textId="77777777">
            <w:pPr>
              <w:rPr>
                <w:sz w:val="26"/>
                <w:szCs w:val="26"/>
              </w:rPr>
            </w:pPr>
          </w:p>
        </w:tc>
        <w:tc>
          <w:tcPr>
            <w:tcW w:w="5220" w:type="dxa"/>
          </w:tcPr>
          <w:p w:rsidR="006E0E39" w:rsidRPr="00DA70CA" w:rsidP="009335BE" w14:paraId="5FF18AAA" w14:textId="77777777">
            <w:pPr>
              <w:rPr>
                <w:sz w:val="26"/>
                <w:szCs w:val="26"/>
              </w:rPr>
            </w:pPr>
            <w:r w:rsidRPr="00DA70CA">
              <w:rPr>
                <w:sz w:val="26"/>
                <w:szCs w:val="26"/>
              </w:rPr>
              <w:t>N1</w:t>
            </w:r>
          </w:p>
          <w:p w:rsidR="006E0E39" w:rsidRPr="00DA70CA" w:rsidP="009335BE" w14:paraId="5061803C" w14:textId="77777777">
            <w:pPr>
              <w:rPr>
                <w:sz w:val="26"/>
                <w:szCs w:val="26"/>
              </w:rPr>
            </w:pPr>
          </w:p>
          <w:p w:rsidR="006E0E39" w:rsidRPr="00DA70CA" w:rsidP="009335BE" w14:paraId="47816DE4" w14:textId="77777777">
            <w:pPr>
              <w:rPr>
                <w:sz w:val="26"/>
                <w:szCs w:val="26"/>
              </w:rPr>
            </w:pPr>
          </w:p>
        </w:tc>
      </w:tr>
      <w:tr w14:paraId="0AB32B77" w14:textId="77777777" w:rsidTr="009335BE">
        <w:tblPrEx>
          <w:tblW w:w="0" w:type="auto"/>
          <w:jc w:val="center"/>
          <w:tblLook w:val="01E0"/>
        </w:tblPrEx>
        <w:trPr>
          <w:trHeight w:val="690"/>
          <w:jc w:val="center"/>
        </w:trPr>
        <w:tc>
          <w:tcPr>
            <w:tcW w:w="4608" w:type="dxa"/>
          </w:tcPr>
          <w:p w:rsidR="006E0E39" w:rsidRPr="00DA70CA" w:rsidP="009335BE" w14:paraId="79638C61" w14:textId="77777777">
            <w:pPr>
              <w:rPr>
                <w:sz w:val="26"/>
                <w:szCs w:val="26"/>
              </w:rPr>
            </w:pPr>
            <w:r w:rsidRPr="00DA70CA">
              <w:rPr>
                <w:sz w:val="26"/>
                <w:szCs w:val="26"/>
              </w:rPr>
              <w:t>A2</w:t>
            </w:r>
          </w:p>
          <w:p w:rsidR="006E0E39" w:rsidRPr="00DA70CA" w:rsidP="009335BE" w14:paraId="7B0D5601" w14:textId="77777777">
            <w:pPr>
              <w:rPr>
                <w:sz w:val="26"/>
                <w:szCs w:val="26"/>
              </w:rPr>
            </w:pPr>
          </w:p>
          <w:p w:rsidR="006E0E39" w:rsidRPr="00DA70CA" w:rsidP="009335BE" w14:paraId="49A94C70" w14:textId="77777777">
            <w:pPr>
              <w:rPr>
                <w:sz w:val="26"/>
                <w:szCs w:val="26"/>
              </w:rPr>
            </w:pPr>
          </w:p>
        </w:tc>
        <w:tc>
          <w:tcPr>
            <w:tcW w:w="5220" w:type="dxa"/>
          </w:tcPr>
          <w:p w:rsidR="006E0E39" w:rsidRPr="00DA70CA" w:rsidP="009335BE" w14:paraId="7EE64A10" w14:textId="77777777">
            <w:pPr>
              <w:rPr>
                <w:sz w:val="26"/>
                <w:szCs w:val="26"/>
              </w:rPr>
            </w:pPr>
            <w:r w:rsidRPr="00DA70CA">
              <w:rPr>
                <w:sz w:val="26"/>
                <w:szCs w:val="26"/>
              </w:rPr>
              <w:t>N2</w:t>
            </w:r>
          </w:p>
          <w:p w:rsidR="006E0E39" w:rsidRPr="00DA70CA" w:rsidP="009335BE" w14:paraId="63B43ECC" w14:textId="77777777">
            <w:pPr>
              <w:rPr>
                <w:sz w:val="26"/>
                <w:szCs w:val="26"/>
              </w:rPr>
            </w:pPr>
          </w:p>
          <w:p w:rsidR="006E0E39" w:rsidRPr="00DA70CA" w:rsidP="009335BE" w14:paraId="14DA0309" w14:textId="77777777">
            <w:pPr>
              <w:rPr>
                <w:sz w:val="26"/>
                <w:szCs w:val="26"/>
              </w:rPr>
            </w:pPr>
          </w:p>
        </w:tc>
      </w:tr>
      <w:tr w14:paraId="0FF105CF" w14:textId="77777777" w:rsidTr="009335BE">
        <w:tblPrEx>
          <w:tblW w:w="0" w:type="auto"/>
          <w:jc w:val="center"/>
          <w:tblLook w:val="01E0"/>
        </w:tblPrEx>
        <w:trPr>
          <w:trHeight w:val="690"/>
          <w:jc w:val="center"/>
        </w:trPr>
        <w:tc>
          <w:tcPr>
            <w:tcW w:w="4608" w:type="dxa"/>
          </w:tcPr>
          <w:p w:rsidR="006E0E39" w:rsidRPr="00DA70CA" w:rsidP="009335BE" w14:paraId="16973ABE" w14:textId="77777777">
            <w:pPr>
              <w:rPr>
                <w:sz w:val="26"/>
                <w:szCs w:val="26"/>
              </w:rPr>
            </w:pPr>
            <w:r w:rsidRPr="00DA70CA">
              <w:rPr>
                <w:sz w:val="26"/>
                <w:szCs w:val="26"/>
              </w:rPr>
              <w:t>A3</w:t>
            </w:r>
          </w:p>
          <w:p w:rsidR="006E0E39" w:rsidRPr="00DA70CA" w:rsidP="009335BE" w14:paraId="42B53B94" w14:textId="77777777">
            <w:pPr>
              <w:rPr>
                <w:sz w:val="26"/>
                <w:szCs w:val="26"/>
              </w:rPr>
            </w:pPr>
          </w:p>
        </w:tc>
        <w:tc>
          <w:tcPr>
            <w:tcW w:w="5220" w:type="dxa"/>
          </w:tcPr>
          <w:p w:rsidR="006E0E39" w:rsidRPr="00DA70CA" w:rsidP="009335BE" w14:paraId="3DBB6B37" w14:textId="77777777">
            <w:pPr>
              <w:rPr>
                <w:sz w:val="26"/>
                <w:szCs w:val="26"/>
              </w:rPr>
            </w:pPr>
            <w:r w:rsidRPr="00DA70CA">
              <w:rPr>
                <w:sz w:val="26"/>
                <w:szCs w:val="26"/>
              </w:rPr>
              <w:t>N3</w:t>
            </w:r>
          </w:p>
          <w:p w:rsidR="006E0E39" w:rsidRPr="00DA70CA" w:rsidP="009335BE" w14:paraId="5A0CFDA3" w14:textId="77777777">
            <w:pPr>
              <w:rPr>
                <w:sz w:val="26"/>
                <w:szCs w:val="26"/>
              </w:rPr>
            </w:pPr>
          </w:p>
          <w:p w:rsidR="006E0E39" w:rsidRPr="00DA70CA" w:rsidP="009335BE" w14:paraId="3F6B3C31" w14:textId="77777777">
            <w:pPr>
              <w:rPr>
                <w:sz w:val="26"/>
                <w:szCs w:val="26"/>
              </w:rPr>
            </w:pPr>
          </w:p>
        </w:tc>
      </w:tr>
      <w:tr w14:paraId="76BDB2A2" w14:textId="77777777" w:rsidTr="009335BE">
        <w:tblPrEx>
          <w:tblW w:w="0" w:type="auto"/>
          <w:jc w:val="center"/>
          <w:tblLook w:val="01E0"/>
        </w:tblPrEx>
        <w:trPr>
          <w:jc w:val="center"/>
        </w:trPr>
        <w:tc>
          <w:tcPr>
            <w:tcW w:w="9828" w:type="dxa"/>
            <w:gridSpan w:val="2"/>
          </w:tcPr>
          <w:p w:rsidR="006E0E39" w:rsidRPr="00DA70CA" w:rsidP="009335BE" w14:paraId="2C78A028" w14:textId="77777777">
            <w:pPr>
              <w:spacing w:before="60"/>
              <w:jc w:val="center"/>
              <w:rPr>
                <w:sz w:val="26"/>
                <w:szCs w:val="26"/>
              </w:rPr>
            </w:pPr>
            <w:r w:rsidRPr="00DA70CA">
              <w:rPr>
                <w:sz w:val="26"/>
                <w:szCs w:val="26"/>
              </w:rPr>
              <w:t>SADURSMES PUNKTI UN</w:t>
            </w:r>
            <w:r>
              <w:rPr>
                <w:sz w:val="26"/>
                <w:szCs w:val="26"/>
              </w:rPr>
              <w:t xml:space="preserve"> </w:t>
            </w:r>
            <w:r w:rsidRPr="00DA70CA">
              <w:rPr>
                <w:sz w:val="26"/>
                <w:szCs w:val="26"/>
              </w:rPr>
              <w:t>TIES</w:t>
            </w:r>
            <w:r>
              <w:rPr>
                <w:sz w:val="26"/>
                <w:szCs w:val="26"/>
              </w:rPr>
              <w:t>NE</w:t>
            </w:r>
            <w:r w:rsidRPr="00DA70CA">
              <w:rPr>
                <w:sz w:val="26"/>
                <w:szCs w:val="26"/>
              </w:rPr>
              <w:t>ŠU LĒMUMA IZSKAIDROŠANA</w:t>
            </w:r>
          </w:p>
          <w:p w:rsidR="006E0E39" w:rsidRPr="00DA70CA" w:rsidP="009335BE" w14:paraId="2AA4DCB9" w14:textId="77777777">
            <w:pPr>
              <w:jc w:val="center"/>
              <w:rPr>
                <w:sz w:val="26"/>
                <w:szCs w:val="26"/>
              </w:rPr>
            </w:pPr>
          </w:p>
          <w:p w:rsidR="006E0E39" w:rsidRPr="00DA70CA" w:rsidP="009335BE" w14:paraId="11B475E8" w14:textId="77777777">
            <w:pPr>
              <w:jc w:val="center"/>
              <w:rPr>
                <w:sz w:val="26"/>
                <w:szCs w:val="26"/>
              </w:rPr>
            </w:pPr>
          </w:p>
          <w:p w:rsidR="006E0E39" w:rsidRPr="00DA70CA" w:rsidP="009335BE" w14:paraId="531C10CF" w14:textId="77777777">
            <w:pPr>
              <w:jc w:val="center"/>
              <w:rPr>
                <w:sz w:val="26"/>
                <w:szCs w:val="26"/>
              </w:rPr>
            </w:pPr>
          </w:p>
        </w:tc>
      </w:tr>
    </w:tbl>
    <w:p w:rsidR="006E0E39" w:rsidRPr="00DA70CA" w:rsidP="006E0E39" w14:paraId="667ADE18" w14:textId="77777777">
      <w:pPr>
        <w:rPr>
          <w:sz w:val="26"/>
          <w:szCs w:val="26"/>
        </w:rPr>
      </w:pPr>
      <w:r w:rsidRPr="00DA70CA">
        <w:rPr>
          <w:sz w:val="26"/>
          <w:szCs w:val="26"/>
        </w:rPr>
        <w:t>LABĀK DEBAŠU DARBU VEICA _________________________ KOMANDA _________________</w:t>
      </w:r>
      <w:r>
        <w:rPr>
          <w:sz w:val="26"/>
          <w:szCs w:val="26"/>
        </w:rPr>
        <w:t>__________________________________________________</w:t>
      </w:r>
    </w:p>
    <w:p w:rsidR="006E0E39" w:rsidRPr="00DA70CA" w:rsidP="006E0E39" w14:paraId="12A738A1" w14:textId="77777777">
      <w:pPr>
        <w:tabs>
          <w:tab w:val="left" w:pos="7088"/>
        </w:tabs>
        <w:rPr>
          <w:sz w:val="26"/>
          <w:szCs w:val="26"/>
        </w:rPr>
      </w:pPr>
      <w:r w:rsidRPr="00DA70CA">
        <w:rPr>
          <w:sz w:val="26"/>
          <w:szCs w:val="26"/>
        </w:rPr>
        <w:t>A/N</w:t>
      </w:r>
      <w:r>
        <w:rPr>
          <w:sz w:val="26"/>
          <w:szCs w:val="26"/>
        </w:rPr>
        <w:t xml:space="preserve"> </w:t>
      </w:r>
      <w:r w:rsidRPr="00DA70CA">
        <w:rPr>
          <w:sz w:val="26"/>
          <w:szCs w:val="26"/>
        </w:rPr>
        <w:t>NUMURS VAI NOSAUKUMS</w:t>
      </w:r>
    </w:p>
    <w:p w:rsidR="006E0E39" w:rsidRPr="00DA70CA" w:rsidP="006E0E39" w14:paraId="34344045" w14:textId="77777777">
      <w:pPr>
        <w:rPr>
          <w:sz w:val="26"/>
          <w:szCs w:val="26"/>
        </w:rPr>
      </w:pPr>
    </w:p>
    <w:p w:rsidR="006E0E39" w:rsidRPr="00DA70CA" w:rsidP="006E0E39" w14:paraId="5392715B" w14:textId="77777777">
      <w:pPr>
        <w:jc w:val="right"/>
        <w:rPr>
          <w:sz w:val="26"/>
          <w:szCs w:val="26"/>
        </w:rPr>
      </w:pPr>
      <w:r w:rsidRPr="00DA70CA">
        <w:rPr>
          <w:sz w:val="26"/>
          <w:szCs w:val="26"/>
        </w:rPr>
        <w:t>TIESNEŠA-(U) PARAKSTS-(I) __________________________________</w:t>
      </w:r>
    </w:p>
    <w:p w:rsidR="006E0E39" w:rsidRPr="00DA70CA" w:rsidP="006E0E39" w14:paraId="3413852E" w14:textId="77777777">
      <w:pPr>
        <w:jc w:val="right"/>
        <w:rPr>
          <w:sz w:val="26"/>
          <w:szCs w:val="26"/>
        </w:rPr>
      </w:pPr>
      <w:r w:rsidRPr="00DA70CA">
        <w:rPr>
          <w:sz w:val="26"/>
          <w:szCs w:val="26"/>
        </w:rPr>
        <w:t>__________________________________</w:t>
      </w:r>
    </w:p>
    <w:p w:rsidR="006E0E39" w:rsidRPr="00DA70CA" w:rsidP="006E0E39" w14:paraId="6BE8F65F" w14:textId="77777777">
      <w:pPr>
        <w:jc w:val="right"/>
        <w:rPr>
          <w:sz w:val="26"/>
          <w:szCs w:val="26"/>
        </w:rPr>
      </w:pPr>
      <w:r w:rsidRPr="00DA70CA">
        <w:rPr>
          <w:sz w:val="26"/>
          <w:szCs w:val="26"/>
        </w:rPr>
        <w:t>__________________________________</w:t>
      </w:r>
    </w:p>
    <w:p w:rsidR="006E0E39" w:rsidRPr="005F16F2" w:rsidP="006E0E39" w14:paraId="63409159" w14:textId="77777777">
      <w:pPr>
        <w:numPr>
          <w:ilvl w:val="2"/>
          <w:numId w:val="2"/>
        </w:numPr>
        <w:tabs>
          <w:tab w:val="left" w:pos="1050"/>
        </w:tabs>
        <w:jc w:val="right"/>
        <w:rPr>
          <w:sz w:val="26"/>
          <w:szCs w:val="26"/>
        </w:rPr>
      </w:pPr>
      <w:bookmarkStart w:id="8" w:name="_Hlk154571512"/>
      <w:r>
        <w:rPr>
          <w:b/>
          <w:sz w:val="26"/>
          <w:szCs w:val="26"/>
          <w:lang w:eastAsia="lv-LV"/>
        </w:rPr>
        <w:br w:type="page"/>
      </w:r>
      <w:r w:rsidRPr="005F16F2">
        <w:rPr>
          <w:sz w:val="26"/>
          <w:szCs w:val="26"/>
        </w:rPr>
        <w:t>pielikums</w:t>
      </w:r>
    </w:p>
    <w:p w:rsidR="006E0E39" w:rsidRPr="00DA70CA" w:rsidP="006E0E39" w14:paraId="3F14E078" w14:textId="77777777">
      <w:pPr>
        <w:jc w:val="center"/>
        <w:rPr>
          <w:b/>
          <w:sz w:val="26"/>
          <w:szCs w:val="26"/>
          <w:lang w:eastAsia="lv-LV"/>
        </w:rPr>
      </w:pPr>
    </w:p>
    <w:p w:rsidR="006E0E39" w:rsidRPr="00DA70CA" w:rsidP="006E0E39" w14:paraId="1EF42CF8" w14:textId="77777777">
      <w:pPr>
        <w:jc w:val="center"/>
        <w:rPr>
          <w:b/>
          <w:sz w:val="26"/>
          <w:szCs w:val="26"/>
          <w:lang w:eastAsia="lv-LV"/>
        </w:rPr>
      </w:pPr>
    </w:p>
    <w:p w:rsidR="006E0E39" w:rsidRPr="00DA70CA" w:rsidP="006E0E39" w14:paraId="186DE39D" w14:textId="77777777">
      <w:pPr>
        <w:jc w:val="center"/>
        <w:rPr>
          <w:b/>
          <w:sz w:val="26"/>
          <w:szCs w:val="26"/>
          <w:lang w:eastAsia="lv-LV"/>
        </w:rPr>
      </w:pPr>
      <w:r w:rsidRPr="00DA70CA">
        <w:rPr>
          <w:b/>
          <w:sz w:val="26"/>
          <w:szCs w:val="26"/>
          <w:lang w:eastAsia="lv-LV"/>
        </w:rPr>
        <w:t xml:space="preserve">Likumiskā pārstāvja piekrišana nepilngadīga bērna personas datu publiskošanai </w:t>
      </w:r>
    </w:p>
    <w:p w:rsidR="006E0E39" w:rsidRPr="00DA70CA" w:rsidP="006E0E39" w14:paraId="4AC1B662" w14:textId="77777777">
      <w:pPr>
        <w:jc w:val="center"/>
        <w:rPr>
          <w:b/>
          <w:sz w:val="26"/>
          <w:szCs w:val="26"/>
          <w:lang w:eastAsia="lv-LV"/>
        </w:rPr>
      </w:pPr>
      <w:r w:rsidRPr="00DA70CA">
        <w:rPr>
          <w:b/>
          <w:sz w:val="26"/>
          <w:szCs w:val="26"/>
          <w:lang w:eastAsia="lv-LV"/>
        </w:rPr>
        <w:t xml:space="preserve">saistībā ar piedalīšanos </w:t>
      </w:r>
      <w:r w:rsidRPr="00DA70CA">
        <w:rPr>
          <w:b/>
          <w:bCs/>
          <w:sz w:val="26"/>
          <w:szCs w:val="26"/>
        </w:rPr>
        <w:t>debašu turnīr</w:t>
      </w:r>
      <w:r>
        <w:rPr>
          <w:b/>
          <w:bCs/>
          <w:sz w:val="26"/>
          <w:szCs w:val="26"/>
        </w:rPr>
        <w:t>ā</w:t>
      </w:r>
      <w:r w:rsidRPr="00DA70CA">
        <w:rPr>
          <w:b/>
          <w:bCs/>
          <w:sz w:val="26"/>
          <w:szCs w:val="26"/>
        </w:rPr>
        <w:t xml:space="preserve"> “RigaGo!-2026”</w:t>
      </w:r>
      <w:r w:rsidRPr="00DA70CA">
        <w:rPr>
          <w:b/>
          <w:sz w:val="26"/>
          <w:szCs w:val="26"/>
          <w:lang w:eastAsia="lv-LV"/>
        </w:rPr>
        <w:t xml:space="preserve"> </w:t>
      </w:r>
    </w:p>
    <w:p w:rsidR="006E0E39" w:rsidRPr="00DA70CA" w:rsidP="006E0E39" w14:paraId="047E97DC" w14:textId="77777777">
      <w:pPr>
        <w:autoSpaceDE w:val="0"/>
        <w:autoSpaceDN w:val="0"/>
        <w:adjustRightInd w:val="0"/>
        <w:rPr>
          <w:rFonts w:eastAsia="Calibri"/>
          <w:b/>
          <w:sz w:val="26"/>
          <w:szCs w:val="26"/>
        </w:rPr>
      </w:pPr>
    </w:p>
    <w:tbl>
      <w:tblPr>
        <w:tblW w:w="9639" w:type="dxa"/>
        <w:tblInd w:w="108" w:type="dxa"/>
        <w:tblLayout w:type="fixed"/>
        <w:tblLook w:val="01E0"/>
      </w:tblPr>
      <w:tblGrid>
        <w:gridCol w:w="709"/>
        <w:gridCol w:w="6237"/>
        <w:gridCol w:w="2693"/>
      </w:tblGrid>
      <w:tr w14:paraId="1D0A7C34" w14:textId="77777777" w:rsidTr="009335BE">
        <w:tblPrEx>
          <w:tblW w:w="9639" w:type="dxa"/>
          <w:tblInd w:w="108" w:type="dxa"/>
          <w:tblLayout w:type="fixed"/>
          <w:tblLook w:val="01E0"/>
        </w:tblPrEx>
        <w:trPr>
          <w:trHeight w:val="454"/>
        </w:trPr>
        <w:tc>
          <w:tcPr>
            <w:tcW w:w="709" w:type="dxa"/>
            <w:vAlign w:val="bottom"/>
          </w:tcPr>
          <w:p w:rsidR="006E0E39" w:rsidRPr="00DA70CA" w:rsidP="009335BE" w14:paraId="079486A0" w14:textId="77777777">
            <w:pPr>
              <w:jc w:val="right"/>
              <w:rPr>
                <w:bCs/>
                <w:sz w:val="26"/>
                <w:szCs w:val="26"/>
                <w:lang w:eastAsia="lv-LV"/>
              </w:rPr>
            </w:pPr>
            <w:r w:rsidRPr="00DA70CA">
              <w:rPr>
                <w:bCs/>
                <w:sz w:val="26"/>
                <w:szCs w:val="26"/>
                <w:lang w:eastAsia="lv-LV"/>
              </w:rPr>
              <w:t>Es,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vAlign w:val="bottom"/>
          </w:tcPr>
          <w:p w:rsidR="006E0E39" w:rsidRPr="00DA70CA" w:rsidP="009335BE" w14:paraId="67FD6856" w14:textId="77777777">
            <w:pPr>
              <w:jc w:val="both"/>
              <w:rPr>
                <w:bCs/>
                <w:sz w:val="26"/>
                <w:szCs w:val="26"/>
                <w:lang w:eastAsia="lv-LV"/>
              </w:rPr>
            </w:pPr>
          </w:p>
        </w:tc>
        <w:tc>
          <w:tcPr>
            <w:tcW w:w="2693" w:type="dxa"/>
            <w:vAlign w:val="bottom"/>
          </w:tcPr>
          <w:p w:rsidR="006E0E39" w:rsidRPr="00DA70CA" w:rsidP="009335BE" w14:paraId="7F989EA1" w14:textId="77777777">
            <w:pPr>
              <w:jc w:val="both"/>
              <w:rPr>
                <w:bCs/>
                <w:sz w:val="26"/>
                <w:szCs w:val="26"/>
                <w:lang w:eastAsia="lv-LV"/>
              </w:rPr>
            </w:pPr>
            <w:r w:rsidRPr="00DA70CA">
              <w:rPr>
                <w:bCs/>
                <w:sz w:val="26"/>
                <w:szCs w:val="26"/>
                <w:lang w:eastAsia="lv-LV"/>
              </w:rPr>
              <w:t xml:space="preserve"> piekrītu mana bērna</w:t>
            </w:r>
          </w:p>
        </w:tc>
      </w:tr>
      <w:tr w14:paraId="3C1404BF" w14:textId="77777777" w:rsidTr="009335BE">
        <w:tblPrEx>
          <w:tblW w:w="9639" w:type="dxa"/>
          <w:tblInd w:w="108" w:type="dxa"/>
          <w:tblLayout w:type="fixed"/>
          <w:tblLook w:val="01E0"/>
        </w:tblPrEx>
        <w:trPr>
          <w:trHeight w:val="340"/>
        </w:trPr>
        <w:tc>
          <w:tcPr>
            <w:tcW w:w="709" w:type="dxa"/>
            <w:vAlign w:val="center"/>
          </w:tcPr>
          <w:p w:rsidR="006E0E39" w:rsidRPr="00DA70CA" w:rsidP="009335BE" w14:paraId="364B9827" w14:textId="77777777">
            <w:pPr>
              <w:jc w:val="center"/>
              <w:rPr>
                <w:bCs/>
                <w:sz w:val="26"/>
                <w:szCs w:val="26"/>
                <w:lang w:eastAsia="lv-LV"/>
              </w:rPr>
            </w:pPr>
          </w:p>
        </w:tc>
        <w:tc>
          <w:tcPr>
            <w:tcW w:w="6237" w:type="dxa"/>
          </w:tcPr>
          <w:p w:rsidR="006E0E39" w:rsidRPr="00DA70CA" w:rsidP="009335BE" w14:paraId="0D18F207" w14:textId="77777777">
            <w:pPr>
              <w:jc w:val="center"/>
              <w:rPr>
                <w:bCs/>
                <w:sz w:val="26"/>
                <w:szCs w:val="26"/>
                <w:vertAlign w:val="superscript"/>
                <w:lang w:eastAsia="lv-LV"/>
              </w:rPr>
            </w:pPr>
            <w:r w:rsidRPr="00DA70CA">
              <w:rPr>
                <w:bCs/>
                <w:sz w:val="26"/>
                <w:szCs w:val="26"/>
                <w:vertAlign w:val="superscript"/>
                <w:lang w:eastAsia="lv-LV"/>
              </w:rPr>
              <w:t>(vārds, uzvārds)</w:t>
            </w:r>
          </w:p>
        </w:tc>
        <w:tc>
          <w:tcPr>
            <w:tcW w:w="2693" w:type="dxa"/>
            <w:vAlign w:val="center"/>
          </w:tcPr>
          <w:p w:rsidR="006E0E39" w:rsidRPr="00DA70CA" w:rsidP="009335BE" w14:paraId="1109B290" w14:textId="77777777">
            <w:pPr>
              <w:jc w:val="both"/>
              <w:rPr>
                <w:bCs/>
                <w:sz w:val="26"/>
                <w:szCs w:val="26"/>
                <w:lang w:eastAsia="lv-LV"/>
              </w:rPr>
            </w:pPr>
          </w:p>
        </w:tc>
      </w:tr>
      <w:tr w14:paraId="4E19D2F8" w14:textId="77777777" w:rsidTr="009335BE">
        <w:tblPrEx>
          <w:tblW w:w="9639" w:type="dxa"/>
          <w:tblInd w:w="108" w:type="dxa"/>
          <w:tblLayout w:type="fixed"/>
          <w:tblLook w:val="01E0"/>
        </w:tblPrEx>
        <w:trPr>
          <w:trHeight w:val="454"/>
        </w:trPr>
        <w:tc>
          <w:tcPr>
            <w:tcW w:w="709" w:type="dxa"/>
            <w:vAlign w:val="bottom"/>
          </w:tcPr>
          <w:p w:rsidR="006E0E39" w:rsidRPr="00DA70CA" w:rsidP="009335BE" w14:paraId="6706E355" w14:textId="77777777">
            <w:pPr>
              <w:ind w:right="-102"/>
              <w:jc w:val="both"/>
              <w:rPr>
                <w:b/>
                <w:sz w:val="26"/>
                <w:szCs w:val="26"/>
                <w:lang w:eastAsia="lv-LV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vAlign w:val="bottom"/>
          </w:tcPr>
          <w:p w:rsidR="006E0E39" w:rsidRPr="00DA70CA" w:rsidP="009335BE" w14:paraId="0E4C2CD1" w14:textId="77777777">
            <w:pPr>
              <w:ind w:left="83"/>
              <w:rPr>
                <w:bCs/>
                <w:sz w:val="26"/>
                <w:szCs w:val="26"/>
                <w:lang w:eastAsia="lv-LV"/>
              </w:rPr>
            </w:pPr>
          </w:p>
        </w:tc>
        <w:tc>
          <w:tcPr>
            <w:tcW w:w="2693" w:type="dxa"/>
            <w:vAlign w:val="bottom"/>
          </w:tcPr>
          <w:p w:rsidR="006E0E39" w:rsidRPr="00DA70CA" w:rsidP="009335BE" w14:paraId="1B6007D9" w14:textId="77777777">
            <w:pPr>
              <w:ind w:right="-108"/>
              <w:rPr>
                <w:bCs/>
                <w:sz w:val="26"/>
                <w:szCs w:val="26"/>
                <w:lang w:eastAsia="lv-LV"/>
              </w:rPr>
            </w:pPr>
          </w:p>
        </w:tc>
      </w:tr>
      <w:tr w14:paraId="23A15F64" w14:textId="77777777" w:rsidTr="009335BE">
        <w:tblPrEx>
          <w:tblW w:w="9639" w:type="dxa"/>
          <w:tblInd w:w="108" w:type="dxa"/>
          <w:tblLayout w:type="fixed"/>
          <w:tblLook w:val="01E0"/>
        </w:tblPrEx>
        <w:trPr>
          <w:trHeight w:val="340"/>
        </w:trPr>
        <w:tc>
          <w:tcPr>
            <w:tcW w:w="709" w:type="dxa"/>
          </w:tcPr>
          <w:p w:rsidR="006E0E39" w:rsidRPr="00DA70CA" w:rsidP="009335BE" w14:paraId="4FBF4457" w14:textId="77777777">
            <w:pPr>
              <w:ind w:right="-102"/>
              <w:rPr>
                <w:b/>
                <w:sz w:val="26"/>
                <w:szCs w:val="26"/>
                <w:lang w:eastAsia="lv-LV"/>
              </w:rPr>
            </w:pPr>
          </w:p>
        </w:tc>
        <w:tc>
          <w:tcPr>
            <w:tcW w:w="6237" w:type="dxa"/>
            <w:tcBorders>
              <w:top w:val="single" w:sz="4" w:space="0" w:color="auto"/>
            </w:tcBorders>
          </w:tcPr>
          <w:p w:rsidR="006E0E39" w:rsidRPr="00DA70CA" w:rsidP="009335BE" w14:paraId="77ADAC0C" w14:textId="77777777">
            <w:pPr>
              <w:jc w:val="center"/>
              <w:rPr>
                <w:bCs/>
                <w:sz w:val="26"/>
                <w:szCs w:val="26"/>
                <w:vertAlign w:val="superscript"/>
                <w:lang w:eastAsia="lv-LV"/>
              </w:rPr>
            </w:pPr>
            <w:r w:rsidRPr="00DA70CA">
              <w:rPr>
                <w:bCs/>
                <w:sz w:val="26"/>
                <w:szCs w:val="26"/>
                <w:vertAlign w:val="superscript"/>
                <w:lang w:eastAsia="lv-LV"/>
              </w:rPr>
              <w:t>(vārds, uzvārds)</w:t>
            </w:r>
          </w:p>
        </w:tc>
        <w:tc>
          <w:tcPr>
            <w:tcW w:w="2693" w:type="dxa"/>
            <w:vAlign w:val="bottom"/>
          </w:tcPr>
          <w:p w:rsidR="006E0E39" w:rsidRPr="00DA70CA" w:rsidP="009335BE" w14:paraId="5CAE3E85" w14:textId="77777777">
            <w:pPr>
              <w:ind w:right="-108"/>
              <w:jc w:val="both"/>
              <w:rPr>
                <w:bCs/>
                <w:sz w:val="26"/>
                <w:szCs w:val="26"/>
                <w:lang w:eastAsia="lv-LV"/>
              </w:rPr>
            </w:pPr>
          </w:p>
        </w:tc>
      </w:tr>
      <w:tr w14:paraId="64BABBD4" w14:textId="77777777" w:rsidTr="009335BE">
        <w:tblPrEx>
          <w:tblW w:w="9639" w:type="dxa"/>
          <w:tblInd w:w="108" w:type="dxa"/>
          <w:tblLayout w:type="fixed"/>
          <w:tblLook w:val="01E0"/>
        </w:tblPrEx>
        <w:trPr>
          <w:trHeight w:val="80"/>
        </w:trPr>
        <w:tc>
          <w:tcPr>
            <w:tcW w:w="9639" w:type="dxa"/>
            <w:gridSpan w:val="3"/>
          </w:tcPr>
          <w:p w:rsidR="006E0E39" w:rsidRPr="00DA70CA" w:rsidP="009335BE" w14:paraId="00D54876" w14:textId="77777777">
            <w:pPr>
              <w:jc w:val="both"/>
              <w:rPr>
                <w:bCs/>
                <w:sz w:val="26"/>
                <w:szCs w:val="26"/>
                <w:lang w:eastAsia="lv-LV"/>
              </w:rPr>
            </w:pPr>
          </w:p>
          <w:p w:rsidR="006E0E39" w:rsidRPr="00DA70CA" w:rsidP="009335BE" w14:paraId="11499523" w14:textId="77777777">
            <w:pPr>
              <w:jc w:val="both"/>
              <w:rPr>
                <w:bCs/>
                <w:sz w:val="26"/>
                <w:szCs w:val="26"/>
                <w:lang w:eastAsia="lv-LV"/>
              </w:rPr>
            </w:pPr>
            <w:r w:rsidRPr="00DA70CA">
              <w:rPr>
                <w:bCs/>
                <w:sz w:val="20"/>
                <w:szCs w:val="20"/>
                <w:lang w:eastAsia="lv-LV"/>
              </w:rPr>
              <w:t xml:space="preserve"> </w:t>
            </w:r>
            <w:r w:rsidRPr="00DA70CA">
              <w:rPr>
                <w:sz w:val="20"/>
                <w:szCs w:val="20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70CA">
              <w:rPr>
                <w:sz w:val="20"/>
                <w:szCs w:val="20"/>
                <w:shd w:val="clear" w:color="auto" w:fill="FFFFFF"/>
              </w:rPr>
              <w:instrText xml:space="preserve"> FORMCHECKBOX </w:instrText>
            </w:r>
            <w:r w:rsidRPr="00DA70CA">
              <w:rPr>
                <w:sz w:val="20"/>
                <w:szCs w:val="20"/>
                <w:shd w:val="clear" w:color="auto" w:fill="FFFFFF"/>
              </w:rPr>
              <w:fldChar w:fldCharType="end"/>
            </w:r>
            <w:r w:rsidRPr="00DA70CA">
              <w:rPr>
                <w:bCs/>
                <w:sz w:val="26"/>
                <w:szCs w:val="26"/>
                <w:lang w:eastAsia="lv-LV"/>
              </w:rPr>
              <w:t xml:space="preserve"> personas datu publiskošanai – fotogrāfiju un video izvietošanai sociālo tīklu kontos Facebook</w:t>
            </w:r>
            <w:r>
              <w:rPr>
                <w:bCs/>
                <w:sz w:val="26"/>
                <w:szCs w:val="26"/>
                <w:lang w:eastAsia="lv-LV"/>
              </w:rPr>
              <w:t xml:space="preserve"> </w:t>
            </w:r>
            <w:r w:rsidRPr="00DA70CA">
              <w:rPr>
                <w:rFonts w:eastAsia="Calibri"/>
                <w:sz w:val="26"/>
                <w:szCs w:val="26"/>
                <w:lang w:eastAsia="en-GB"/>
              </w:rPr>
              <w:t>kontā Latvia Debate</w:t>
            </w:r>
            <w:r w:rsidRPr="00DA70CA">
              <w:rPr>
                <w:bCs/>
                <w:sz w:val="26"/>
                <w:szCs w:val="26"/>
                <w:lang w:eastAsia="lv-LV"/>
              </w:rPr>
              <w:t>, Instagram</w:t>
            </w:r>
            <w:r>
              <w:rPr>
                <w:bCs/>
                <w:sz w:val="26"/>
                <w:szCs w:val="26"/>
                <w:lang w:eastAsia="lv-LV"/>
              </w:rPr>
              <w:t xml:space="preserve"> </w:t>
            </w:r>
            <w:r w:rsidRPr="00DA70CA">
              <w:rPr>
                <w:bCs/>
                <w:sz w:val="26"/>
                <w:szCs w:val="26"/>
                <w:lang w:eastAsia="lv-LV"/>
              </w:rPr>
              <w:t xml:space="preserve">un </w:t>
            </w:r>
            <w:r w:rsidRPr="00D20256">
              <w:rPr>
                <w:bCs/>
                <w:sz w:val="26"/>
                <w:szCs w:val="26"/>
                <w:lang w:eastAsia="lv-LV"/>
              </w:rPr>
              <w:t xml:space="preserve">Rīgas 22. vidusskolas </w:t>
            </w:r>
            <w:r w:rsidRPr="00DA70CA">
              <w:rPr>
                <w:bCs/>
                <w:sz w:val="26"/>
                <w:szCs w:val="26"/>
                <w:lang w:eastAsia="lv-LV"/>
              </w:rPr>
              <w:t>tīmekļvietnē www.r22vsk.lv, www.iksd.riga.lv, www.intereses.lv.</w:t>
            </w:r>
          </w:p>
          <w:p w:rsidR="006E0E39" w:rsidRPr="00DA70CA" w:rsidP="009335BE" w14:paraId="4EEB1105" w14:textId="77777777">
            <w:pPr>
              <w:jc w:val="both"/>
              <w:rPr>
                <w:bCs/>
                <w:sz w:val="26"/>
                <w:szCs w:val="26"/>
                <w:lang w:eastAsia="lv-LV"/>
              </w:rPr>
            </w:pPr>
          </w:p>
          <w:p w:rsidR="006E0E39" w:rsidRPr="00DA70CA" w:rsidP="009335BE" w14:paraId="2AF8BFBA" w14:textId="77777777">
            <w:pPr>
              <w:jc w:val="both"/>
              <w:rPr>
                <w:bCs/>
                <w:sz w:val="26"/>
                <w:szCs w:val="26"/>
                <w:lang w:eastAsia="lv-LV"/>
              </w:rPr>
            </w:pPr>
          </w:p>
          <w:p w:rsidR="006E0E39" w:rsidRPr="00DA70CA" w:rsidP="009335BE" w14:paraId="23E008B5" w14:textId="77777777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6"/>
                <w:szCs w:val="26"/>
              </w:rPr>
            </w:pPr>
            <w:r w:rsidRPr="00DA70CA">
              <w:rPr>
                <w:rFonts w:eastAsia="Calibri"/>
                <w:bCs/>
                <w:sz w:val="26"/>
                <w:szCs w:val="26"/>
              </w:rPr>
              <w:t xml:space="preserve">Esmu informēts, ka varu atsaukt savu piekrišanu personas datu publiskošanai, rakstot  </w:t>
            </w:r>
            <w:r w:rsidRPr="005F16F2">
              <w:rPr>
                <w:rFonts w:eastAsia="Calibri"/>
                <w:bCs/>
                <w:sz w:val="26"/>
                <w:szCs w:val="26"/>
              </w:rPr>
              <w:t>Debašu turnīra organizatoriem uz</w:t>
            </w:r>
            <w:r w:rsidRPr="00DA70CA">
              <w:rPr>
                <w:rFonts w:eastAsia="Calibri"/>
                <w:bCs/>
                <w:sz w:val="26"/>
                <w:szCs w:val="26"/>
              </w:rPr>
              <w:t xml:space="preserve"> e-pastu </w:t>
            </w:r>
            <w:hyperlink r:id="rId7" w:history="1">
              <w:r w:rsidRPr="00DA70CA">
                <w:rPr>
                  <w:rStyle w:val="Hyperlink"/>
                  <w:sz w:val="26"/>
                  <w:szCs w:val="26"/>
                </w:rPr>
                <w:t>nskestere@edu.riga.lv</w:t>
              </w:r>
            </w:hyperlink>
            <w:r w:rsidRPr="00DA70CA">
              <w:rPr>
                <w:rFonts w:eastAsia="Calibri"/>
                <w:bCs/>
                <w:sz w:val="26"/>
                <w:szCs w:val="26"/>
              </w:rPr>
              <w:t xml:space="preserve"> Debašu turnīra organizator</w:t>
            </w:r>
            <w:r>
              <w:rPr>
                <w:rFonts w:eastAsia="Calibri"/>
                <w:bCs/>
                <w:sz w:val="26"/>
                <w:szCs w:val="26"/>
              </w:rPr>
              <w:t>i</w:t>
            </w:r>
            <w:r w:rsidRPr="00DA70CA">
              <w:rPr>
                <w:rFonts w:eastAsia="Calibri"/>
                <w:bCs/>
                <w:sz w:val="26"/>
                <w:szCs w:val="26"/>
              </w:rPr>
              <w:t xml:space="preserve"> nodrošina attiecīgās personas datu dzēšanu vai aizklāšanu.</w:t>
            </w:r>
          </w:p>
        </w:tc>
      </w:tr>
    </w:tbl>
    <w:p w:rsidR="006E0E39" w:rsidRPr="00DA70CA" w:rsidP="006E0E39" w14:paraId="6AC49712" w14:textId="77777777">
      <w:pPr>
        <w:autoSpaceDE w:val="0"/>
        <w:autoSpaceDN w:val="0"/>
        <w:adjustRightInd w:val="0"/>
        <w:rPr>
          <w:rFonts w:eastAsia="Calibri"/>
          <w:b/>
          <w:sz w:val="26"/>
          <w:szCs w:val="26"/>
        </w:rPr>
      </w:pPr>
    </w:p>
    <w:p w:rsidR="006E0E39" w:rsidRPr="00DA70CA" w:rsidP="006E0E39" w14:paraId="12E46C54" w14:textId="77777777">
      <w:pPr>
        <w:autoSpaceDE w:val="0"/>
        <w:autoSpaceDN w:val="0"/>
        <w:adjustRightInd w:val="0"/>
        <w:rPr>
          <w:rFonts w:eastAsia="Calibri"/>
          <w:b/>
          <w:sz w:val="26"/>
          <w:szCs w:val="26"/>
        </w:rPr>
      </w:pPr>
    </w:p>
    <w:tbl>
      <w:tblPr>
        <w:tblW w:w="9639" w:type="dxa"/>
        <w:tblInd w:w="108" w:type="dxa"/>
        <w:tblLayout w:type="fixed"/>
        <w:tblLook w:val="01E0"/>
      </w:tblPr>
      <w:tblGrid>
        <w:gridCol w:w="1134"/>
        <w:gridCol w:w="1560"/>
        <w:gridCol w:w="1559"/>
        <w:gridCol w:w="5386"/>
      </w:tblGrid>
      <w:tr w14:paraId="2CA6FD00" w14:textId="77777777" w:rsidTr="009335BE">
        <w:tblPrEx>
          <w:tblW w:w="9639" w:type="dxa"/>
          <w:tblInd w:w="108" w:type="dxa"/>
          <w:tblLayout w:type="fixed"/>
          <w:tblLook w:val="01E0"/>
        </w:tblPrEx>
        <w:trPr>
          <w:trHeight w:val="454"/>
        </w:trPr>
        <w:tc>
          <w:tcPr>
            <w:tcW w:w="1134" w:type="dxa"/>
            <w:vAlign w:val="bottom"/>
          </w:tcPr>
          <w:p w:rsidR="006E0E39" w:rsidRPr="00DA70CA" w:rsidP="009335BE" w14:paraId="601C7D73" w14:textId="77777777">
            <w:pPr>
              <w:ind w:left="-105" w:right="-103"/>
              <w:jc w:val="both"/>
              <w:rPr>
                <w:bCs/>
                <w:sz w:val="26"/>
                <w:szCs w:val="26"/>
                <w:lang w:eastAsia="lv-LV"/>
              </w:rPr>
            </w:pPr>
            <w:r w:rsidRPr="00DA70CA">
              <w:rPr>
                <w:bCs/>
                <w:sz w:val="26"/>
                <w:szCs w:val="26"/>
                <w:lang w:eastAsia="lv-LV"/>
              </w:rPr>
              <w:t>Datums: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bottom"/>
          </w:tcPr>
          <w:p w:rsidR="006E0E39" w:rsidRPr="00DA70CA" w:rsidP="009335BE" w14:paraId="400581B0" w14:textId="77777777">
            <w:pPr>
              <w:ind w:right="126"/>
              <w:rPr>
                <w:bCs/>
                <w:sz w:val="26"/>
                <w:szCs w:val="26"/>
                <w:lang w:eastAsia="lv-LV"/>
              </w:rPr>
            </w:pPr>
          </w:p>
        </w:tc>
        <w:tc>
          <w:tcPr>
            <w:tcW w:w="1559" w:type="dxa"/>
            <w:vAlign w:val="bottom"/>
          </w:tcPr>
          <w:p w:rsidR="006E0E39" w:rsidRPr="00DA70CA" w:rsidP="009335BE" w14:paraId="2E4D1FC5" w14:textId="77777777">
            <w:pPr>
              <w:ind w:right="-104"/>
              <w:rPr>
                <w:bCs/>
                <w:sz w:val="26"/>
                <w:szCs w:val="26"/>
                <w:lang w:eastAsia="lv-LV"/>
              </w:rPr>
            </w:pPr>
            <w:r w:rsidRPr="00DA70CA">
              <w:rPr>
                <w:bCs/>
                <w:sz w:val="26"/>
                <w:szCs w:val="26"/>
                <w:lang w:eastAsia="lv-LV"/>
              </w:rPr>
              <w:t>Likumiskais pārstāvis:</w:t>
            </w:r>
          </w:p>
        </w:tc>
        <w:tc>
          <w:tcPr>
            <w:tcW w:w="5386" w:type="dxa"/>
            <w:tcBorders>
              <w:bottom w:val="single" w:sz="4" w:space="0" w:color="auto"/>
            </w:tcBorders>
            <w:vAlign w:val="bottom"/>
          </w:tcPr>
          <w:p w:rsidR="006E0E39" w:rsidRPr="00DA70CA" w:rsidP="009335BE" w14:paraId="5FC89272" w14:textId="77777777">
            <w:pPr>
              <w:ind w:right="126"/>
              <w:rPr>
                <w:bCs/>
                <w:sz w:val="26"/>
                <w:szCs w:val="26"/>
                <w:lang w:eastAsia="lv-LV"/>
              </w:rPr>
            </w:pPr>
          </w:p>
        </w:tc>
      </w:tr>
      <w:tr w14:paraId="6229433E" w14:textId="77777777" w:rsidTr="009335BE">
        <w:tblPrEx>
          <w:tblW w:w="9639" w:type="dxa"/>
          <w:tblInd w:w="108" w:type="dxa"/>
          <w:tblLayout w:type="fixed"/>
          <w:tblLook w:val="01E0"/>
        </w:tblPrEx>
        <w:trPr>
          <w:trHeight w:val="79"/>
        </w:trPr>
        <w:tc>
          <w:tcPr>
            <w:tcW w:w="1134" w:type="dxa"/>
            <w:vAlign w:val="bottom"/>
          </w:tcPr>
          <w:p w:rsidR="006E0E39" w:rsidRPr="00DA70CA" w:rsidP="009335BE" w14:paraId="1D44BDD2" w14:textId="77777777">
            <w:pPr>
              <w:ind w:right="-103"/>
              <w:rPr>
                <w:bCs/>
                <w:sz w:val="26"/>
                <w:szCs w:val="26"/>
                <w:lang w:eastAsia="lv-LV"/>
              </w:rPr>
            </w:pPr>
          </w:p>
        </w:tc>
        <w:tc>
          <w:tcPr>
            <w:tcW w:w="1560" w:type="dxa"/>
            <w:vAlign w:val="bottom"/>
          </w:tcPr>
          <w:p w:rsidR="006E0E39" w:rsidRPr="00DA70CA" w:rsidP="009335BE" w14:paraId="7132EC71" w14:textId="77777777">
            <w:pPr>
              <w:ind w:right="126"/>
              <w:rPr>
                <w:bCs/>
                <w:sz w:val="26"/>
                <w:szCs w:val="26"/>
                <w:lang w:eastAsia="lv-LV"/>
              </w:rPr>
            </w:pPr>
          </w:p>
        </w:tc>
        <w:tc>
          <w:tcPr>
            <w:tcW w:w="1559" w:type="dxa"/>
            <w:vAlign w:val="bottom"/>
          </w:tcPr>
          <w:p w:rsidR="006E0E39" w:rsidRPr="00DA70CA" w:rsidP="009335BE" w14:paraId="49A58C02" w14:textId="77777777">
            <w:pPr>
              <w:ind w:left="64" w:right="126"/>
              <w:rPr>
                <w:bCs/>
                <w:sz w:val="26"/>
                <w:szCs w:val="26"/>
                <w:lang w:eastAsia="lv-LV"/>
              </w:rPr>
            </w:pPr>
          </w:p>
        </w:tc>
        <w:tc>
          <w:tcPr>
            <w:tcW w:w="5386" w:type="dxa"/>
            <w:vAlign w:val="bottom"/>
          </w:tcPr>
          <w:p w:rsidR="006E0E39" w:rsidRPr="00DA70CA" w:rsidP="009335BE" w14:paraId="6EF9045C" w14:textId="77777777">
            <w:pPr>
              <w:ind w:left="64" w:right="126"/>
              <w:jc w:val="center"/>
              <w:rPr>
                <w:bCs/>
                <w:sz w:val="26"/>
                <w:szCs w:val="26"/>
                <w:vertAlign w:val="superscript"/>
                <w:lang w:eastAsia="lv-LV"/>
              </w:rPr>
            </w:pPr>
            <w:r w:rsidRPr="00DA70CA">
              <w:rPr>
                <w:bCs/>
                <w:sz w:val="26"/>
                <w:szCs w:val="26"/>
                <w:vertAlign w:val="superscript"/>
                <w:lang w:eastAsia="lv-LV"/>
              </w:rPr>
              <w:t>(paraksts, vārds, uzvārds)</w:t>
            </w:r>
          </w:p>
        </w:tc>
      </w:tr>
      <w:bookmarkEnd w:id="8"/>
    </w:tbl>
    <w:p w:rsidR="006E0E39" w:rsidRPr="00DA70CA" w:rsidP="006E0E39" w14:paraId="64058B3F" w14:textId="77777777">
      <w:pPr>
        <w:autoSpaceDE w:val="0"/>
        <w:autoSpaceDN w:val="0"/>
        <w:adjustRightInd w:val="0"/>
        <w:ind w:right="-142"/>
        <w:rPr>
          <w:rFonts w:eastAsia="Calibri"/>
          <w:b/>
          <w:lang w:eastAsia="lv-LV"/>
        </w:rPr>
      </w:pPr>
    </w:p>
    <w:p w:rsidR="006E0E39" w:rsidRPr="00DA70CA" w:rsidP="006E0E39" w14:paraId="43BBD50A" w14:textId="77777777">
      <w:pPr>
        <w:autoSpaceDE w:val="0"/>
        <w:autoSpaceDN w:val="0"/>
        <w:adjustRightInd w:val="0"/>
        <w:ind w:right="-142"/>
        <w:rPr>
          <w:rFonts w:eastAsia="Calibri"/>
          <w:b/>
          <w:lang w:eastAsia="lv-LV"/>
        </w:rPr>
      </w:pPr>
    </w:p>
    <w:p w:rsidR="00C26877" w:rsidRPr="000075DA" w:rsidP="00C26877" w14:paraId="19F41940" w14:textId="77777777">
      <w:pPr>
        <w:ind w:firstLine="720"/>
        <w:jc w:val="both"/>
        <w:rPr>
          <w:sz w:val="26"/>
          <w:szCs w:val="26"/>
          <w:lang w:val="lv-LV"/>
        </w:rPr>
      </w:pPr>
    </w:p>
    <w:p w:rsidR="00916F6D" w:rsidRPr="000075DA" w:rsidP="00C440E3" w14:paraId="2F3F2362" w14:textId="77777777">
      <w:pPr>
        <w:rPr>
          <w:sz w:val="16"/>
          <w:szCs w:val="16"/>
          <w:lang w:val="lv-LV"/>
        </w:rPr>
      </w:pPr>
    </w:p>
    <w:p w:rsidR="00051144" w:rsidRPr="000075DA" w:rsidP="00C440E3" w14:paraId="243D3282" w14:textId="77777777">
      <w:pPr>
        <w:rPr>
          <w:sz w:val="16"/>
          <w:szCs w:val="16"/>
          <w:lang w:val="lv-LV"/>
        </w:rPr>
      </w:pPr>
    </w:p>
    <w:sectPr w:rsidSect="00051144">
      <w:headerReference w:type="even" r:id="rId16"/>
      <w:headerReference w:type="default" r:id="rId17"/>
      <w:pgSz w:w="11906" w:h="16838"/>
      <w:pgMar w:top="1134" w:right="707" w:bottom="1440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E0E39" w:rsidRPr="00715482" w:rsidP="00715482" w14:paraId="7FCF1DF2" w14:textId="77777777">
    <w:pPr>
      <w:pStyle w:val="Footer"/>
      <w:jc w:val="center"/>
      <w:rPr>
        <w:sz w:val="26"/>
        <w:szCs w:val="26"/>
      </w:rPr>
    </w:pPr>
    <w:r w:rsidRPr="00715482">
      <w:rPr>
        <w:sz w:val="26"/>
        <w:szCs w:val="26"/>
      </w:rPr>
      <w:fldChar w:fldCharType="begin"/>
    </w:r>
    <w:r w:rsidRPr="00715482">
      <w:rPr>
        <w:sz w:val="26"/>
        <w:szCs w:val="26"/>
      </w:rPr>
      <w:instrText>PAGE   \* MERGEFORMAT</w:instrText>
    </w:r>
    <w:r w:rsidRPr="00715482">
      <w:rPr>
        <w:sz w:val="26"/>
        <w:szCs w:val="26"/>
      </w:rPr>
      <w:fldChar w:fldCharType="separate"/>
    </w:r>
    <w:r w:rsidRPr="00715482">
      <w:rPr>
        <w:sz w:val="26"/>
        <w:szCs w:val="26"/>
      </w:rPr>
      <w:t>2</w:t>
    </w:r>
    <w:r w:rsidRPr="00715482">
      <w:rPr>
        <w:sz w:val="26"/>
        <w:szCs w:val="26"/>
      </w:rPr>
      <w:fldChar w:fldCharType="end"/>
    </w:r>
  </w:p>
  <w:p w:rsidR="006E0E39" w14:paraId="47BCC027" w14:textId="77777777">
    <w:pPr>
      <w:jc w:val="center"/>
    </w:pPr>
    <w:r>
      <w:rPr>
        <w:sz w:val="20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E0E39" w14:paraId="2652F016" w14:textId="77777777">
    <w:pPr>
      <w:jc w:val="center"/>
    </w:pPr>
    <w:r>
      <w:rPr>
        <w:sz w:val="20"/>
      </w:rPr>
      <w:t>Šis dokuments ir parakstīts ar drošu elektronisko parakstu un satur laika zīmogu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E0E39" w:rsidP="00E10374" w14:paraId="17E8C2B7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E0E39" w:rsidP="00E10374" w14:paraId="5782B767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E0E39" w:rsidP="00E10374" w14:paraId="4CC2CADA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E0E39" w14:paraId="0517C514" w14:textId="77777777">
    <w:pPr>
      <w:pStyle w:val="Header"/>
      <w:jc w:val="right"/>
    </w:pPr>
  </w:p>
  <w:p w:rsidR="006E0E39" w14:paraId="7BF032BB" w14:textId="77777777">
    <w:pPr>
      <w:pStyle w:val="Header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938FE" w:rsidP="00142D3C" w14:paraId="7332536D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938FE" w:rsidP="00142D3C" w14:paraId="6CB7680B" w14:textId="77777777">
    <w:pPr>
      <w:pStyle w:val="Header"/>
      <w:ind w:right="36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938FE" w:rsidP="00142D3C" w14:paraId="74D10EEE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8938FE" w:rsidP="00142D3C" w14:paraId="1336BF18" w14:textId="77777777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EDC055B"/>
    <w:multiLevelType w:val="hybridMultilevel"/>
    <w:tmpl w:val="8452C8FC"/>
    <w:lvl w:ilvl="0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035B89"/>
    <w:multiLevelType w:val="multilevel"/>
    <w:tmpl w:val="471C73A6"/>
    <w:lvl w:ilvl="0">
      <w:start w:val="1"/>
      <w:numFmt w:val="decimal"/>
      <w:lvlText w:val="%1."/>
      <w:lvlJc w:val="left"/>
      <w:pPr>
        <w:ind w:left="360" w:hanging="360"/>
      </w:pPr>
      <w:rPr>
        <w:i w:val="0"/>
        <w:i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  <w:i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upperRoman"/>
      <w:lvlText w:val="%4."/>
      <w:lvlJc w:val="left"/>
      <w:pPr>
        <w:ind w:left="1440" w:hanging="36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5DAC59AB"/>
    <w:multiLevelType w:val="multilevel"/>
    <w:tmpl w:val="122EBFC8"/>
    <w:lvl w:ilvl="0">
      <w:start w:val="17"/>
      <w:numFmt w:val="decimal"/>
      <w:lvlText w:val="%1."/>
      <w:lvlJc w:val="left"/>
      <w:pPr>
        <w:ind w:left="360" w:hanging="360"/>
      </w:pPr>
      <w:rPr>
        <w:rFonts w:hint="default"/>
        <w:i w:val="0"/>
        <w:i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i w:val="0"/>
        <w:i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6"/>
      <w:numFmt w:val="upperRoman"/>
      <w:lvlText w:val="%4."/>
      <w:lvlJc w:val="left"/>
      <w:pPr>
        <w:ind w:left="1440" w:hanging="36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7F24555F"/>
    <w:multiLevelType w:val="hybridMultilevel"/>
    <w:tmpl w:val="8354CE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76CF"/>
    <w:rsid w:val="00001F47"/>
    <w:rsid w:val="000075DA"/>
    <w:rsid w:val="00013B37"/>
    <w:rsid w:val="00016039"/>
    <w:rsid w:val="00026982"/>
    <w:rsid w:val="00035626"/>
    <w:rsid w:val="000510D2"/>
    <w:rsid w:val="00051144"/>
    <w:rsid w:val="000536A3"/>
    <w:rsid w:val="00054F3E"/>
    <w:rsid w:val="00071A6E"/>
    <w:rsid w:val="000742FC"/>
    <w:rsid w:val="0008766E"/>
    <w:rsid w:val="00092ACF"/>
    <w:rsid w:val="000965E3"/>
    <w:rsid w:val="000A2FC3"/>
    <w:rsid w:val="000A50D7"/>
    <w:rsid w:val="000C5269"/>
    <w:rsid w:val="000E266E"/>
    <w:rsid w:val="000E51E5"/>
    <w:rsid w:val="000F25A2"/>
    <w:rsid w:val="00100206"/>
    <w:rsid w:val="00112951"/>
    <w:rsid w:val="00134860"/>
    <w:rsid w:val="00134E99"/>
    <w:rsid w:val="00142D3C"/>
    <w:rsid w:val="00167138"/>
    <w:rsid w:val="00183E94"/>
    <w:rsid w:val="001A1185"/>
    <w:rsid w:val="001C731E"/>
    <w:rsid w:val="001C76CF"/>
    <w:rsid w:val="001D6253"/>
    <w:rsid w:val="0021183B"/>
    <w:rsid w:val="00214873"/>
    <w:rsid w:val="0022774F"/>
    <w:rsid w:val="00242DDF"/>
    <w:rsid w:val="002506AD"/>
    <w:rsid w:val="002610CD"/>
    <w:rsid w:val="002737A4"/>
    <w:rsid w:val="002755FA"/>
    <w:rsid w:val="002A058F"/>
    <w:rsid w:val="002B3316"/>
    <w:rsid w:val="002C569E"/>
    <w:rsid w:val="002E316A"/>
    <w:rsid w:val="0033055C"/>
    <w:rsid w:val="00340C39"/>
    <w:rsid w:val="00342F44"/>
    <w:rsid w:val="00352DAD"/>
    <w:rsid w:val="00361984"/>
    <w:rsid w:val="00361FB3"/>
    <w:rsid w:val="003C6416"/>
    <w:rsid w:val="003D1AF5"/>
    <w:rsid w:val="003D7C28"/>
    <w:rsid w:val="003E1574"/>
    <w:rsid w:val="004037C0"/>
    <w:rsid w:val="00410A08"/>
    <w:rsid w:val="00414D5F"/>
    <w:rsid w:val="00415ECA"/>
    <w:rsid w:val="00467A81"/>
    <w:rsid w:val="00480549"/>
    <w:rsid w:val="00496397"/>
    <w:rsid w:val="004A6E54"/>
    <w:rsid w:val="004B4FDC"/>
    <w:rsid w:val="004B5DA1"/>
    <w:rsid w:val="004C098C"/>
    <w:rsid w:val="004C2974"/>
    <w:rsid w:val="004D2FAA"/>
    <w:rsid w:val="004D4554"/>
    <w:rsid w:val="004D6F0C"/>
    <w:rsid w:val="004E0183"/>
    <w:rsid w:val="004E4BDA"/>
    <w:rsid w:val="004F6D03"/>
    <w:rsid w:val="00506DD8"/>
    <w:rsid w:val="0051338D"/>
    <w:rsid w:val="00517434"/>
    <w:rsid w:val="005214DB"/>
    <w:rsid w:val="00535607"/>
    <w:rsid w:val="005424A9"/>
    <w:rsid w:val="0054721F"/>
    <w:rsid w:val="00554B66"/>
    <w:rsid w:val="0056202D"/>
    <w:rsid w:val="00562D5D"/>
    <w:rsid w:val="00565AB3"/>
    <w:rsid w:val="00567DA5"/>
    <w:rsid w:val="005A2AD2"/>
    <w:rsid w:val="005B17C3"/>
    <w:rsid w:val="005C6659"/>
    <w:rsid w:val="005E5D79"/>
    <w:rsid w:val="005F16F2"/>
    <w:rsid w:val="005F19A7"/>
    <w:rsid w:val="005F431D"/>
    <w:rsid w:val="005F4A17"/>
    <w:rsid w:val="0064281A"/>
    <w:rsid w:val="00671F14"/>
    <w:rsid w:val="00676B33"/>
    <w:rsid w:val="0068008E"/>
    <w:rsid w:val="006A10A6"/>
    <w:rsid w:val="006A2DC7"/>
    <w:rsid w:val="006A374C"/>
    <w:rsid w:val="006A7B9E"/>
    <w:rsid w:val="006B46EC"/>
    <w:rsid w:val="006C7A42"/>
    <w:rsid w:val="006D5F8E"/>
    <w:rsid w:val="006E0E39"/>
    <w:rsid w:val="006E4C9B"/>
    <w:rsid w:val="006F4E04"/>
    <w:rsid w:val="00702070"/>
    <w:rsid w:val="007113AE"/>
    <w:rsid w:val="00711605"/>
    <w:rsid w:val="00715482"/>
    <w:rsid w:val="0075016C"/>
    <w:rsid w:val="0075294D"/>
    <w:rsid w:val="0077210F"/>
    <w:rsid w:val="00797AE4"/>
    <w:rsid w:val="007A0E21"/>
    <w:rsid w:val="007B3C10"/>
    <w:rsid w:val="007B4D9C"/>
    <w:rsid w:val="007D6E66"/>
    <w:rsid w:val="00806AF2"/>
    <w:rsid w:val="00826A60"/>
    <w:rsid w:val="00833DE5"/>
    <w:rsid w:val="008367A5"/>
    <w:rsid w:val="00855384"/>
    <w:rsid w:val="00870A70"/>
    <w:rsid w:val="00871B49"/>
    <w:rsid w:val="00875961"/>
    <w:rsid w:val="00875976"/>
    <w:rsid w:val="00877EFD"/>
    <w:rsid w:val="00887179"/>
    <w:rsid w:val="008938FE"/>
    <w:rsid w:val="00897BF6"/>
    <w:rsid w:val="008A29F0"/>
    <w:rsid w:val="008B16CB"/>
    <w:rsid w:val="008B43EC"/>
    <w:rsid w:val="008B57C7"/>
    <w:rsid w:val="008B739A"/>
    <w:rsid w:val="008C2D41"/>
    <w:rsid w:val="008C40BE"/>
    <w:rsid w:val="008D42E2"/>
    <w:rsid w:val="00907B74"/>
    <w:rsid w:val="00911845"/>
    <w:rsid w:val="00916F6D"/>
    <w:rsid w:val="009335BE"/>
    <w:rsid w:val="009577AE"/>
    <w:rsid w:val="009740F5"/>
    <w:rsid w:val="009831FA"/>
    <w:rsid w:val="00A146D0"/>
    <w:rsid w:val="00A248BD"/>
    <w:rsid w:val="00A254B5"/>
    <w:rsid w:val="00A25B99"/>
    <w:rsid w:val="00A32724"/>
    <w:rsid w:val="00A35778"/>
    <w:rsid w:val="00A35D61"/>
    <w:rsid w:val="00A65C68"/>
    <w:rsid w:val="00A92528"/>
    <w:rsid w:val="00A94804"/>
    <w:rsid w:val="00AA0358"/>
    <w:rsid w:val="00AA4FA4"/>
    <w:rsid w:val="00AB31DF"/>
    <w:rsid w:val="00AD48C3"/>
    <w:rsid w:val="00AD7EA1"/>
    <w:rsid w:val="00AE6F9F"/>
    <w:rsid w:val="00AE7FF1"/>
    <w:rsid w:val="00AF2C74"/>
    <w:rsid w:val="00AF3194"/>
    <w:rsid w:val="00AF7A70"/>
    <w:rsid w:val="00B16624"/>
    <w:rsid w:val="00B25244"/>
    <w:rsid w:val="00B30BAE"/>
    <w:rsid w:val="00B4100C"/>
    <w:rsid w:val="00B45429"/>
    <w:rsid w:val="00B57852"/>
    <w:rsid w:val="00B676AE"/>
    <w:rsid w:val="00B80920"/>
    <w:rsid w:val="00B962DE"/>
    <w:rsid w:val="00BA6AAC"/>
    <w:rsid w:val="00BA7C15"/>
    <w:rsid w:val="00BB613D"/>
    <w:rsid w:val="00BC2CD6"/>
    <w:rsid w:val="00BD1170"/>
    <w:rsid w:val="00BF75D1"/>
    <w:rsid w:val="00C02AEF"/>
    <w:rsid w:val="00C2204C"/>
    <w:rsid w:val="00C25BF2"/>
    <w:rsid w:val="00C26321"/>
    <w:rsid w:val="00C26877"/>
    <w:rsid w:val="00C31D5D"/>
    <w:rsid w:val="00C440E3"/>
    <w:rsid w:val="00C4676F"/>
    <w:rsid w:val="00C559AE"/>
    <w:rsid w:val="00C5673F"/>
    <w:rsid w:val="00C6172C"/>
    <w:rsid w:val="00C65561"/>
    <w:rsid w:val="00C83655"/>
    <w:rsid w:val="00C90512"/>
    <w:rsid w:val="00CA1631"/>
    <w:rsid w:val="00CE16CA"/>
    <w:rsid w:val="00CF3E14"/>
    <w:rsid w:val="00CF5869"/>
    <w:rsid w:val="00D20256"/>
    <w:rsid w:val="00D26FB3"/>
    <w:rsid w:val="00D35D12"/>
    <w:rsid w:val="00D43964"/>
    <w:rsid w:val="00D516B2"/>
    <w:rsid w:val="00D9251B"/>
    <w:rsid w:val="00DA70CA"/>
    <w:rsid w:val="00DB7F2C"/>
    <w:rsid w:val="00DC4652"/>
    <w:rsid w:val="00DD04A3"/>
    <w:rsid w:val="00E0576E"/>
    <w:rsid w:val="00E10374"/>
    <w:rsid w:val="00E32D88"/>
    <w:rsid w:val="00E7115C"/>
    <w:rsid w:val="00E8175B"/>
    <w:rsid w:val="00EB04D0"/>
    <w:rsid w:val="00EB5405"/>
    <w:rsid w:val="00EB5549"/>
    <w:rsid w:val="00EC1609"/>
    <w:rsid w:val="00EC5031"/>
    <w:rsid w:val="00ED12D1"/>
    <w:rsid w:val="00ED267B"/>
    <w:rsid w:val="00EE3DEA"/>
    <w:rsid w:val="00F007E6"/>
    <w:rsid w:val="00F32CAB"/>
    <w:rsid w:val="00F45DA1"/>
    <w:rsid w:val="00F46123"/>
    <w:rsid w:val="00F72A57"/>
    <w:rsid w:val="00F75D4F"/>
    <w:rsid w:val="00FA18E6"/>
    <w:rsid w:val="00FA24B9"/>
    <w:rsid w:val="00FA4EFF"/>
    <w:rsid w:val="00FB0581"/>
    <w:rsid w:val="00FC6970"/>
    <w:rsid w:val="00FD048D"/>
    <w:rsid w:val="00FD5B43"/>
    <w:rsid w:val="00FD60F3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2D32F525"/>
  <w15:chartTrackingRefBased/>
  <w15:docId w15:val="{0E976332-0291-43F2-81F8-F211EED91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6E0E3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lv-LV"/>
    </w:rPr>
  </w:style>
  <w:style w:type="paragraph" w:styleId="Heading3">
    <w:name w:val="heading 3"/>
    <w:basedOn w:val="Normal"/>
    <w:next w:val="Normal"/>
    <w:link w:val="Heading3Char"/>
    <w:qFormat/>
    <w:rsid w:val="006E0E3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jc w:val="center"/>
    </w:pPr>
    <w:rPr>
      <w:sz w:val="40"/>
      <w:szCs w:val="40"/>
      <w:lang w:val="lv-LV"/>
    </w:rPr>
  </w:style>
  <w:style w:type="paragraph" w:styleId="Header">
    <w:name w:val="header"/>
    <w:basedOn w:val="Normal"/>
    <w:link w:val="HeaderChar"/>
    <w:uiPriority w:val="99"/>
    <w:rsid w:val="00D26FB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D26FB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26FB3"/>
  </w:style>
  <w:style w:type="paragraph" w:styleId="BalloonText">
    <w:name w:val="Balloon Text"/>
    <w:basedOn w:val="Normal"/>
    <w:semiHidden/>
    <w:rsid w:val="0091184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D6E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rsid w:val="006E0E39"/>
    <w:rPr>
      <w:rFonts w:ascii="Arial" w:hAnsi="Arial" w:cs="Arial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rsid w:val="006E0E39"/>
    <w:rPr>
      <w:rFonts w:ascii="Arial" w:hAnsi="Arial" w:cs="Arial"/>
      <w:b/>
      <w:bCs/>
      <w:sz w:val="26"/>
      <w:szCs w:val="26"/>
      <w:lang w:eastAsia="en-US"/>
    </w:rPr>
  </w:style>
  <w:style w:type="paragraph" w:styleId="BodyText">
    <w:name w:val="Body Text"/>
    <w:basedOn w:val="Normal"/>
    <w:link w:val="BodyTextChar"/>
    <w:rsid w:val="006E0E39"/>
    <w:pPr>
      <w:jc w:val="both"/>
    </w:pPr>
    <w:rPr>
      <w:szCs w:val="20"/>
      <w:lang w:val="lv-LV" w:eastAsia="lv-LV"/>
    </w:rPr>
  </w:style>
  <w:style w:type="character" w:customStyle="1" w:styleId="BodyTextChar">
    <w:name w:val="Body Text Char"/>
    <w:basedOn w:val="DefaultParagraphFont"/>
    <w:link w:val="BodyText"/>
    <w:rsid w:val="006E0E39"/>
    <w:rPr>
      <w:sz w:val="24"/>
    </w:rPr>
  </w:style>
  <w:style w:type="character" w:styleId="Hyperlink">
    <w:name w:val="Hyperlink"/>
    <w:rsid w:val="006E0E3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E0E39"/>
    <w:pPr>
      <w:ind w:left="720"/>
    </w:pPr>
    <w:rPr>
      <w:lang w:val="lv-LV"/>
    </w:rPr>
  </w:style>
  <w:style w:type="character" w:customStyle="1" w:styleId="FooterChar">
    <w:name w:val="Footer Char"/>
    <w:link w:val="Footer"/>
    <w:uiPriority w:val="99"/>
    <w:rsid w:val="006E0E39"/>
    <w:rPr>
      <w:sz w:val="24"/>
      <w:szCs w:val="24"/>
      <w:lang w:val="en-US" w:eastAsia="en-US"/>
    </w:rPr>
  </w:style>
  <w:style w:type="character" w:customStyle="1" w:styleId="HeaderChar">
    <w:name w:val="Header Char"/>
    <w:link w:val="Header"/>
    <w:uiPriority w:val="99"/>
    <w:rsid w:val="006E0E39"/>
    <w:rPr>
      <w:sz w:val="24"/>
      <w:szCs w:val="24"/>
      <w:lang w:val="en-US" w:eastAsia="en-US"/>
    </w:rPr>
  </w:style>
  <w:style w:type="character" w:customStyle="1" w:styleId="a">
    <w:name w:val="Основной текст_"/>
    <w:link w:val="1"/>
    <w:rsid w:val="006E0E39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a0">
    <w:name w:val="Основной текст + Полужирный"/>
    <w:rsid w:val="006E0E39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lv-LV"/>
    </w:rPr>
  </w:style>
  <w:style w:type="paragraph" w:customStyle="1" w:styleId="1">
    <w:name w:val="Основной текст1"/>
    <w:basedOn w:val="Normal"/>
    <w:link w:val="a"/>
    <w:rsid w:val="006E0E39"/>
    <w:pPr>
      <w:widowControl w:val="0"/>
      <w:shd w:val="clear" w:color="auto" w:fill="FFFFFF"/>
      <w:spacing w:after="180" w:line="0" w:lineRule="atLeast"/>
    </w:pPr>
    <w:rPr>
      <w:rFonts w:ascii="Arial" w:eastAsia="Arial" w:hAnsi="Arial" w:cs="Arial"/>
      <w:sz w:val="18"/>
      <w:szCs w:val="18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iksd.riga.lv/lv/rd-iksd/Personas-datu-apstrade" TargetMode="External" /><Relationship Id="rId11" Type="http://schemas.openxmlformats.org/officeDocument/2006/relationships/hyperlink" Target="www.r22vsk.lv%20" TargetMode="External" /><Relationship Id="rId12" Type="http://schemas.openxmlformats.org/officeDocument/2006/relationships/header" Target="header1.xml" /><Relationship Id="rId13" Type="http://schemas.openxmlformats.org/officeDocument/2006/relationships/header" Target="header2.xml" /><Relationship Id="rId14" Type="http://schemas.openxmlformats.org/officeDocument/2006/relationships/footer" Target="footer1.xml" /><Relationship Id="rId15" Type="http://schemas.openxmlformats.org/officeDocument/2006/relationships/footer" Target="footer2.xml" /><Relationship Id="rId16" Type="http://schemas.openxmlformats.org/officeDocument/2006/relationships/header" Target="header3.xml" /><Relationship Id="rId17" Type="http://schemas.openxmlformats.org/officeDocument/2006/relationships/header" Target="header4.xml" /><Relationship Id="rId18" Type="http://schemas.openxmlformats.org/officeDocument/2006/relationships/theme" Target="theme/theme1.xml" /><Relationship Id="rId19" Type="http://schemas.openxmlformats.org/officeDocument/2006/relationships/numbering" Target="numbering.xml" /><Relationship Id="rId2" Type="http://schemas.openxmlformats.org/officeDocument/2006/relationships/webSettings" Target="webSettings.xml" /><Relationship Id="rId20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../AppData/Local/Microsoft/Windows/INetCache/Content.Outlook/AppData/Local%20Settings/Temp/Local%20Settings/Temp/1/Local%20Settings/Temp/2/Local%20Settings/Temp/2/Local%20Settings/Daiga.Culkstena/Gunita.Cipure/Gunita.Cipure/RDLIS/Rigas_gerbonis.JPG" TargetMode="External" /><Relationship Id="rId7" Type="http://schemas.openxmlformats.org/officeDocument/2006/relationships/hyperlink" Target="mailto:nskestere@edu.riga.lv" TargetMode="External" /><Relationship Id="rId8" Type="http://schemas.openxmlformats.org/officeDocument/2006/relationships/hyperlink" Target="http://www.intereses.lv" TargetMode="External" /><Relationship Id="rId9" Type="http://schemas.openxmlformats.org/officeDocument/2006/relationships/hyperlink" Target="https://forms.gle/dCHxavwXhrzUmMtF6%20%20" TargetMode="Externa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24C9D-830A-4B25-9463-AE3425E27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6</Pages>
  <Words>5650</Words>
  <Characters>3221</Characters>
  <Application>Microsoft Office Word</Application>
  <DocSecurity>0</DocSecurity>
  <Lines>26</Lines>
  <Paragraphs>17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RDLIS</vt:lpstr>
      <vt:lpstr>RDLIS</vt:lpstr>
    </vt:vector>
  </TitlesOfParts>
  <Company>A/S DATI</Company>
  <LinksUpToDate>false</LinksUpToDate>
  <CharactersWithSpaces>8854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RDLIS</dc:title>
  <dc:creator>Pavel Kirilovsky</dc:creator>
  <cp:lastModifiedBy>Irina Romanova</cp:lastModifiedBy>
  <cp:revision>3</cp:revision>
  <cp:lastPrinted>2008-02-21T11:46:00Z</cp:lastPrinted>
  <dcterms:created xsi:type="dcterms:W3CDTF">2024-10-16T08:39:00Z</dcterms:created>
  <dcterms:modified xsi:type="dcterms:W3CDTF">2026-02-24T05:52:00Z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#ADRESATS#">
    <vt:lpwstr>ADRESĀTS</vt:lpwstr>
  </property>
  <property fmtid="{D5CDD505-2E9C-101B-9397-08002B2CF9AE}" pid="3" name="#ANOTACIJA#">
    <vt:lpwstr>ANOTĀCIJA</vt:lpwstr>
  </property>
  <property fmtid="{D5CDD505-2E9C-101B-9397-08002B2CF9AE}" pid="4" name="#ATB_DAT#">
    <vt:lpwstr>DATUMS2</vt:lpwstr>
  </property>
  <property fmtid="{D5CDD505-2E9C-101B-9397-08002B2CF9AE}" pid="5" name="#ATB_NR#">
    <vt:lpwstr>NUMURS2</vt:lpwstr>
  </property>
  <property fmtid="{D5CDD505-2E9C-101B-9397-08002B2CF9AE}" pid="6" name="#DOC_DAT#">
    <vt:lpwstr>DATUMS1</vt:lpwstr>
  </property>
  <property fmtid="{D5CDD505-2E9C-101B-9397-08002B2CF9AE}" pid="7" name="#DOC_NR#">
    <vt:lpwstr>NUMURS1</vt:lpwstr>
  </property>
  <property fmtid="{D5CDD505-2E9C-101B-9397-08002B2CF9AE}" pid="8" name="#PARAKST_AMATS#">
    <vt:lpwstr>PARAKSTĪTĀJA_AMATS</vt:lpwstr>
  </property>
  <property fmtid="{D5CDD505-2E9C-101B-9397-08002B2CF9AE}" pid="9" name="#PARAKST_V_UZV#">
    <vt:lpwstr>I.Romanova</vt:lpwstr>
  </property>
  <property fmtid="{D5CDD505-2E9C-101B-9397-08002B2CF9AE}" pid="10" name="#SAG_TALR#">
    <vt:lpwstr>TĀLRUNIS</vt:lpwstr>
  </property>
  <property fmtid="{D5CDD505-2E9C-101B-9397-08002B2CF9AE}" pid="11" name="#SAG_UZV#">
    <vt:lpwstr>SAGATAVOTAJS</vt:lpwstr>
  </property>
  <property fmtid="{D5CDD505-2E9C-101B-9397-08002B2CF9AE}" pid="12" name="#STRUKT_FAX#">
    <vt:lpwstr>FAKSS</vt:lpwstr>
  </property>
  <property fmtid="{D5CDD505-2E9C-101B-9397-08002B2CF9AE}" pid="13" name="#STRUKT_TALR#">
    <vt:lpwstr>TĀLRUNIS</vt:lpwstr>
  </property>
  <property fmtid="{D5CDD505-2E9C-101B-9397-08002B2CF9AE}" pid="14" name="#STR_ADRESE#">
    <vt:lpwstr>ADRESE</vt:lpwstr>
  </property>
  <property fmtid="{D5CDD505-2E9C-101B-9397-08002B2CF9AE}" pid="15" name="#STR_EPASTS#">
    <vt:lpwstr>E_PASTS</vt:lpwstr>
  </property>
  <property fmtid="{D5CDD505-2E9C-101B-9397-08002B2CF9AE}" pid="16" name="#STR_NOS#">
    <vt:lpwstr>DEPARTAMENTS</vt:lpwstr>
  </property>
  <property fmtid="{D5CDD505-2E9C-101B-9397-08002B2CF9AE}" pid="17" name="#STR_REG_NR#">
    <vt:lpwstr>REĢ_NUMURS</vt:lpwstr>
  </property>
  <property fmtid="{D5CDD505-2E9C-101B-9397-08002B2CF9AE}" pid="18" name="ADRESATU_SARAKSTS">
    <vt:lpwstr>Adresāti</vt:lpwstr>
  </property>
  <property fmtid="{D5CDD505-2E9C-101B-9397-08002B2CF9AE}" pid="19" name="DOK_ANOTACIJA">
    <vt:lpwstr>Debašu turnīrs “RigaGo!-2026”</vt:lpwstr>
  </property>
  <property fmtid="{D5CDD505-2E9C-101B-9397-08002B2CF9AE}" pid="20" name="PARAKSTITAJA1_AMATS">
    <vt:lpwstr>PAR. AMATS</vt:lpwstr>
  </property>
  <property fmtid="{D5CDD505-2E9C-101B-9397-08002B2CF9AE}" pid="21" name="PARAKSTITAJA1_UZVARDS">
    <vt:lpwstr>PAR.Uzvārds</vt:lpwstr>
  </property>
  <property fmtid="{D5CDD505-2E9C-101B-9397-08002B2CF9AE}" pid="22" name="PARAKSTITAJA1_VARDS">
    <vt:lpwstr>PAR.Vārds</vt:lpwstr>
  </property>
  <property fmtid="{D5CDD505-2E9C-101B-9397-08002B2CF9AE}" pid="23" name="REG_DATUMS">
    <vt:lpwstr>24.02.2026.</vt:lpwstr>
  </property>
  <property fmtid="{D5CDD505-2E9C-101B-9397-08002B2CF9AE}" pid="24" name="REG_NUMURS">
    <vt:lpwstr>VS22-26-2-nos</vt:lpwstr>
  </property>
  <property fmtid="{D5CDD505-2E9C-101B-9397-08002B2CF9AE}" pid="25" name="SAKUMA_DOK_DATUMS">
    <vt:lpwstr>Datums2</vt:lpwstr>
  </property>
  <property fmtid="{D5CDD505-2E9C-101B-9397-08002B2CF9AE}" pid="26" name="SAKUMA_DOK_NUMURS">
    <vt:lpwstr>Numurs2</vt:lpwstr>
  </property>
  <property fmtid="{D5CDD505-2E9C-101B-9397-08002B2CF9AE}" pid="27" name="STRV_NOSAUKUMS">
    <vt:lpwstr>Rīgas 22. vidusskola</vt:lpwstr>
  </property>
</Properties>
</file>