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7DA9" w14:textId="54409D5C" w:rsidR="00D26FB3" w:rsidRPr="000075DA" w:rsidRDefault="001A5C0C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04766589" wp14:editId="7878FAF6">
            <wp:extent cx="54292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AD3D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2BAAC5C4" w14:textId="77777777" w:rsidR="00FD5B43" w:rsidRPr="000075DA" w:rsidRDefault="008B1670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"Daugmale"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171CA6B" w14:textId="77777777" w:rsidR="00D26FB3" w:rsidRPr="000075DA" w:rsidRDefault="008B1670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Jēkabpils iela 19A, Rīga, LV-1003, tālrunis 67211159, e</w:t>
      </w:r>
      <w:r w:rsidRPr="000075DA">
        <w:rPr>
          <w:sz w:val="22"/>
          <w:szCs w:val="22"/>
          <w:lang w:val="lv-LV"/>
        </w:rPr>
        <w:noBreakHyphen/>
        <w:t>pasts: bjcdaugmale@riga.lv</w:t>
      </w:r>
    </w:p>
    <w:p w14:paraId="156F3906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66EB5FF6" w14:textId="2A163509" w:rsidR="006A10A6" w:rsidRDefault="008B1670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14:paraId="71CDCC1A" w14:textId="77777777" w:rsidR="00DB21D3" w:rsidRPr="00186C40" w:rsidRDefault="00DB21D3" w:rsidP="00DB21D3">
      <w:pPr>
        <w:jc w:val="center"/>
        <w:rPr>
          <w:caps/>
          <w:sz w:val="34"/>
          <w:szCs w:val="34"/>
          <w:lang w:val="lv-LV"/>
        </w:rPr>
      </w:pPr>
      <w:bookmarkStart w:id="0" w:name="_Hlk212720256"/>
      <w:r w:rsidRPr="00186C40">
        <w:rPr>
          <w:caps/>
          <w:sz w:val="34"/>
          <w:szCs w:val="34"/>
          <w:lang w:val="lv-LV"/>
        </w:rPr>
        <w:t>1. Festivāls lēcienos uz batuta</w:t>
      </w:r>
    </w:p>
    <w:bookmarkEnd w:id="0"/>
    <w:p w14:paraId="6ECD56D4" w14:textId="77777777" w:rsidR="00C26877" w:rsidRPr="002E316A" w:rsidRDefault="00C26877" w:rsidP="00186C40">
      <w:pPr>
        <w:rPr>
          <w:sz w:val="16"/>
          <w:szCs w:val="16"/>
          <w:lang w:val="lv-LV"/>
        </w:rPr>
      </w:pPr>
    </w:p>
    <w:p w14:paraId="5688E386" w14:textId="77777777" w:rsidR="00C26877" w:rsidRPr="000075DA" w:rsidRDefault="008B1670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5EA05761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726D53E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67CF6EF5" w14:textId="77777777" w:rsidR="00814478" w:rsidRDefault="008B1670" w:rsidP="00814478">
      <w:pPr>
        <w:pStyle w:val="Heading1"/>
        <w:numPr>
          <w:ilvl w:val="0"/>
          <w:numId w:val="4"/>
        </w:numPr>
        <w:tabs>
          <w:tab w:val="clear" w:pos="3960"/>
          <w:tab w:val="left" w:pos="360"/>
        </w:tabs>
        <w:ind w:left="0" w:firstLine="0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Vispārīgie jautājumi</w:t>
      </w:r>
    </w:p>
    <w:p w14:paraId="1BE09921" w14:textId="77777777" w:rsidR="00814478" w:rsidRPr="005545FC" w:rsidRDefault="00814478" w:rsidP="00814478">
      <w:pPr>
        <w:rPr>
          <w:sz w:val="26"/>
          <w:szCs w:val="26"/>
          <w:lang w:val="lv-LV"/>
        </w:rPr>
      </w:pPr>
    </w:p>
    <w:p w14:paraId="125F3E97" w14:textId="13318906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440"/>
          <w:tab w:val="center" w:pos="4629"/>
        </w:tabs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Šis nolikums nosaka kārtību, kādā norisinās Rīgas BJC "Daugmale" slēgtās sacensības lēcienos uz batuta “</w:t>
      </w:r>
      <w:r w:rsidR="00FA5EFC" w:rsidRPr="00204183">
        <w:rPr>
          <w:sz w:val="26"/>
          <w:szCs w:val="26"/>
          <w:lang w:val="lv-LV"/>
        </w:rPr>
        <w:t>1. Festivāls</w:t>
      </w:r>
      <w:r w:rsidRPr="00204183">
        <w:rPr>
          <w:sz w:val="26"/>
          <w:szCs w:val="26"/>
          <w:lang w:val="lv-LV"/>
        </w:rPr>
        <w:t xml:space="preserve"> lēcienos uz batuta” (turpmāk –Sacensības).</w:t>
      </w:r>
    </w:p>
    <w:p w14:paraId="33AD0F4C" w14:textId="31942128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Sacensību mērķis ir radīt interesi par lēcieniem uz batuta bērnu un jauniešu vidū.</w:t>
      </w:r>
    </w:p>
    <w:p w14:paraId="11309314" w14:textId="1831335F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uzdevums ir noskaidrot labākos sportistus šajā jomā, ceļot viņu kvalifikāciju. </w:t>
      </w:r>
    </w:p>
    <w:p w14:paraId="0F873026" w14:textId="72BFA0EA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Sacensības organizē Rīgas BJC “Daugmale” (turpmāk Organizators). </w:t>
      </w:r>
    </w:p>
    <w:p w14:paraId="504ED907" w14:textId="4F2166B1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0"/>
          <w:tab w:val="left" w:pos="1106"/>
        </w:tabs>
        <w:jc w:val="both"/>
        <w:rPr>
          <w:sz w:val="26"/>
          <w:szCs w:val="26"/>
          <w:lang w:val="lv-LV"/>
        </w:rPr>
      </w:pPr>
      <w:bookmarkStart w:id="1" w:name="_Hlk155711031"/>
      <w:r w:rsidRPr="00204183">
        <w:rPr>
          <w:sz w:val="26"/>
          <w:szCs w:val="26"/>
          <w:lang w:val="lv-LV"/>
        </w:rPr>
        <w:t xml:space="preserve">Iestāde ir atbildīga par dalībnieku drošību saskaņā ar Ministru kabineta noteikumu prasībām, kādas jānodrošina izglītības iestādēs un to organizētajos pasākumos. </w:t>
      </w:r>
      <w:bookmarkEnd w:id="1"/>
    </w:p>
    <w:p w14:paraId="7BE8B65C" w14:textId="4A840DB1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0"/>
          <w:tab w:val="left" w:pos="1106"/>
        </w:tabs>
        <w:jc w:val="both"/>
        <w:rPr>
          <w:sz w:val="26"/>
          <w:szCs w:val="26"/>
          <w:lang w:val="lv-LV"/>
        </w:rPr>
      </w:pPr>
      <w:bookmarkStart w:id="2" w:name="_Hlk156388793"/>
      <w:r w:rsidRPr="00204183">
        <w:rPr>
          <w:sz w:val="26"/>
          <w:szCs w:val="26"/>
          <w:lang w:val="lv-LV"/>
        </w:rPr>
        <w:t>Atbildīgā persona un galvenais tiesnesis</w:t>
      </w:r>
      <w:r w:rsidR="00FA5EFC" w:rsidRPr="00204183">
        <w:rPr>
          <w:sz w:val="26"/>
          <w:szCs w:val="26"/>
          <w:lang w:val="lv-LV"/>
        </w:rPr>
        <w:t xml:space="preserve"> S</w:t>
      </w:r>
      <w:r w:rsidRPr="00204183">
        <w:rPr>
          <w:sz w:val="26"/>
          <w:szCs w:val="26"/>
          <w:lang w:val="lv-LV"/>
        </w:rPr>
        <w:t xml:space="preserve">acensībās  Ludmila </w:t>
      </w:r>
      <w:proofErr w:type="spellStart"/>
      <w:r w:rsidRPr="00204183">
        <w:rPr>
          <w:sz w:val="26"/>
          <w:szCs w:val="26"/>
          <w:lang w:val="lv-LV"/>
        </w:rPr>
        <w:t>Tarasenko</w:t>
      </w:r>
      <w:proofErr w:type="spellEnd"/>
      <w:r w:rsidRPr="00204183">
        <w:rPr>
          <w:sz w:val="26"/>
          <w:szCs w:val="26"/>
          <w:lang w:val="lv-LV"/>
        </w:rPr>
        <w:t xml:space="preserve">, </w:t>
      </w:r>
      <w:hyperlink r:id="rId9" w:history="1">
        <w:r w:rsidRPr="00204183">
          <w:rPr>
            <w:sz w:val="26"/>
            <w:szCs w:val="26"/>
            <w:lang w:val="lv-LV"/>
          </w:rPr>
          <w:t>ltarasenko2@edu.riga.lv</w:t>
        </w:r>
      </w:hyperlink>
      <w:r w:rsidRPr="00204183">
        <w:rPr>
          <w:sz w:val="26"/>
          <w:szCs w:val="26"/>
          <w:lang w:val="lv-LV"/>
        </w:rPr>
        <w:t>, tālrunis 29163563.</w:t>
      </w:r>
      <w:bookmarkEnd w:id="2"/>
    </w:p>
    <w:p w14:paraId="29A8D8F1" w14:textId="77777777" w:rsidR="00814478" w:rsidRPr="004E7FFE" w:rsidRDefault="00814478" w:rsidP="00814478">
      <w:pPr>
        <w:tabs>
          <w:tab w:val="left" w:pos="1106"/>
        </w:tabs>
        <w:ind w:firstLine="709"/>
        <w:jc w:val="both"/>
        <w:rPr>
          <w:sz w:val="26"/>
          <w:szCs w:val="26"/>
          <w:lang w:val="lv-LV"/>
        </w:rPr>
      </w:pPr>
    </w:p>
    <w:p w14:paraId="4D975038" w14:textId="7614B68A" w:rsidR="00814478" w:rsidRDefault="008B1670" w:rsidP="004C3EA9">
      <w:pPr>
        <w:pStyle w:val="Heading1"/>
        <w:numPr>
          <w:ilvl w:val="0"/>
          <w:numId w:val="4"/>
        </w:numPr>
        <w:tabs>
          <w:tab w:val="clear" w:pos="3960"/>
          <w:tab w:val="left" w:pos="360"/>
          <w:tab w:val="left" w:pos="426"/>
          <w:tab w:val="left" w:pos="851"/>
        </w:tabs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 xml:space="preserve">Sacensību norises vieta un laiks </w:t>
      </w:r>
    </w:p>
    <w:p w14:paraId="55F012F9" w14:textId="77777777" w:rsidR="004C3EA9" w:rsidRPr="004C3EA9" w:rsidRDefault="004C3EA9" w:rsidP="004C3EA9">
      <w:pPr>
        <w:pStyle w:val="ListParagraph"/>
        <w:ind w:left="1080"/>
        <w:rPr>
          <w:lang w:val="lv-LV"/>
        </w:rPr>
      </w:pPr>
    </w:p>
    <w:p w14:paraId="6C27C3DF" w14:textId="26D3E578" w:rsidR="00814478" w:rsidRPr="005545FC" w:rsidRDefault="008B1670" w:rsidP="00204183">
      <w:pPr>
        <w:pStyle w:val="BodyTextIndent"/>
        <w:numPr>
          <w:ilvl w:val="0"/>
          <w:numId w:val="7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>Sacensības notiek no 20</w:t>
      </w:r>
      <w:r>
        <w:rPr>
          <w:sz w:val="26"/>
          <w:szCs w:val="26"/>
        </w:rPr>
        <w:t>25</w:t>
      </w:r>
      <w:r w:rsidRPr="002E1E36">
        <w:rPr>
          <w:sz w:val="26"/>
          <w:szCs w:val="26"/>
        </w:rPr>
        <w:t xml:space="preserve">.gada </w:t>
      </w:r>
      <w:r w:rsidR="00DB21D3">
        <w:rPr>
          <w:sz w:val="26"/>
          <w:szCs w:val="26"/>
        </w:rPr>
        <w:t>28. novembr</w:t>
      </w:r>
      <w:r w:rsidR="00FA5EFC">
        <w:rPr>
          <w:sz w:val="26"/>
          <w:szCs w:val="26"/>
        </w:rPr>
        <w:t>a</w:t>
      </w:r>
      <w:r w:rsidRPr="002E1E36">
        <w:rPr>
          <w:sz w:val="26"/>
          <w:szCs w:val="26"/>
        </w:rPr>
        <w:t xml:space="preserve"> līdz 20</w:t>
      </w:r>
      <w:r>
        <w:rPr>
          <w:sz w:val="26"/>
          <w:szCs w:val="26"/>
        </w:rPr>
        <w:t>25</w:t>
      </w:r>
      <w:r w:rsidRPr="002E1E36">
        <w:rPr>
          <w:sz w:val="26"/>
          <w:szCs w:val="26"/>
        </w:rPr>
        <w:t xml:space="preserve">.gada </w:t>
      </w:r>
      <w:r w:rsidR="00DB21D3">
        <w:rPr>
          <w:sz w:val="26"/>
          <w:szCs w:val="26"/>
        </w:rPr>
        <w:t>29</w:t>
      </w:r>
      <w:r w:rsidRPr="002E1E36">
        <w:rPr>
          <w:sz w:val="26"/>
          <w:szCs w:val="26"/>
        </w:rPr>
        <w:t>.</w:t>
      </w:r>
      <w:r w:rsidR="00DB21D3">
        <w:rPr>
          <w:sz w:val="26"/>
          <w:szCs w:val="26"/>
        </w:rPr>
        <w:t>novembrim</w:t>
      </w:r>
      <w:r w:rsidRPr="002E1E36">
        <w:rPr>
          <w:sz w:val="26"/>
          <w:szCs w:val="26"/>
        </w:rPr>
        <w:t>.</w:t>
      </w:r>
    </w:p>
    <w:p w14:paraId="4C923434" w14:textId="0B32077C" w:rsidR="00814478" w:rsidRDefault="008B1670" w:rsidP="00204183">
      <w:pPr>
        <w:pStyle w:val="BodyTextIndent"/>
        <w:numPr>
          <w:ilvl w:val="0"/>
          <w:numId w:val="7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>Sacensības notiek</w:t>
      </w:r>
      <w:r>
        <w:rPr>
          <w:sz w:val="26"/>
          <w:szCs w:val="26"/>
        </w:rPr>
        <w:t xml:space="preserve"> Sporta zālē Vizlas ielā 1, Rīg</w:t>
      </w:r>
      <w:r w:rsidR="00204183">
        <w:rPr>
          <w:sz w:val="26"/>
          <w:szCs w:val="26"/>
        </w:rPr>
        <w:t>ā</w:t>
      </w:r>
      <w:r>
        <w:rPr>
          <w:sz w:val="26"/>
          <w:szCs w:val="26"/>
        </w:rPr>
        <w:t xml:space="preserve">  </w:t>
      </w:r>
      <w:r w:rsidRPr="002E1E36">
        <w:rPr>
          <w:sz w:val="26"/>
          <w:szCs w:val="26"/>
        </w:rPr>
        <w:t>un to sākums</w:t>
      </w:r>
      <w:r>
        <w:rPr>
          <w:sz w:val="26"/>
          <w:szCs w:val="26"/>
        </w:rPr>
        <w:t>:</w:t>
      </w:r>
    </w:p>
    <w:p w14:paraId="1FE981D7" w14:textId="6D3B8B37" w:rsidR="00814478" w:rsidRDefault="008B1670" w:rsidP="00204183">
      <w:pPr>
        <w:pStyle w:val="BodyTextIndent"/>
        <w:numPr>
          <w:ilvl w:val="1"/>
          <w:numId w:val="7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 </w:t>
      </w:r>
      <w:r w:rsidR="00DB21D3">
        <w:rPr>
          <w:sz w:val="26"/>
          <w:szCs w:val="26"/>
        </w:rPr>
        <w:t>28</w:t>
      </w:r>
      <w:r>
        <w:rPr>
          <w:sz w:val="26"/>
          <w:szCs w:val="26"/>
        </w:rPr>
        <w:t>.</w:t>
      </w:r>
      <w:r w:rsidR="00DB21D3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plkst. 1</w:t>
      </w:r>
      <w:r w:rsidR="00DB21D3">
        <w:rPr>
          <w:sz w:val="26"/>
          <w:szCs w:val="26"/>
        </w:rPr>
        <w:t>5</w:t>
      </w:r>
      <w:r>
        <w:rPr>
          <w:sz w:val="26"/>
          <w:szCs w:val="26"/>
        </w:rPr>
        <w:t>.00.</w:t>
      </w:r>
    </w:p>
    <w:p w14:paraId="5C26CB81" w14:textId="7133481B" w:rsidR="00814478" w:rsidRPr="002E1E36" w:rsidRDefault="008B1670" w:rsidP="00204183">
      <w:pPr>
        <w:pStyle w:val="BodyTextIndent"/>
        <w:numPr>
          <w:ilvl w:val="1"/>
          <w:numId w:val="7"/>
        </w:numPr>
        <w:tabs>
          <w:tab w:val="center" w:pos="1134"/>
        </w:tabs>
        <w:jc w:val="both"/>
        <w:rPr>
          <w:sz w:val="26"/>
          <w:szCs w:val="26"/>
        </w:rPr>
      </w:pPr>
      <w:r w:rsidRPr="002E1E36">
        <w:rPr>
          <w:sz w:val="26"/>
          <w:szCs w:val="26"/>
        </w:rPr>
        <w:t xml:space="preserve"> </w:t>
      </w:r>
      <w:r w:rsidR="00DB21D3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B21D3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plkst. 09.00.</w:t>
      </w:r>
    </w:p>
    <w:p w14:paraId="5759E8C2" w14:textId="04AFAD22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nolikums un informācija par Sacensībām tiek publicēta Rīgas Interešu izglītības metodiskā centra tīmekļvietnē </w:t>
      </w:r>
      <w:hyperlink r:id="rId10" w:history="1">
        <w:r w:rsidRPr="00204183">
          <w:rPr>
            <w:sz w:val="26"/>
            <w:szCs w:val="26"/>
            <w:lang w:val="lv-LV"/>
          </w:rPr>
          <w:t>www.intereses.lv</w:t>
        </w:r>
      </w:hyperlink>
      <w:r w:rsidRPr="00204183">
        <w:rPr>
          <w:sz w:val="26"/>
          <w:szCs w:val="26"/>
          <w:lang w:val="lv-LV"/>
        </w:rPr>
        <w:t xml:space="preserve"> un Organizatora tīmekļvietnē www.bjcdaugmale.lv.</w:t>
      </w:r>
    </w:p>
    <w:p w14:paraId="2F432C99" w14:textId="77777777" w:rsidR="00814478" w:rsidRPr="00793DD3" w:rsidRDefault="00814478" w:rsidP="00814478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3F12C66B" w14:textId="77777777" w:rsidR="00814478" w:rsidRPr="002E1E36" w:rsidRDefault="008B1670" w:rsidP="00814478">
      <w:pPr>
        <w:pStyle w:val="Heading1"/>
        <w:tabs>
          <w:tab w:val="clear" w:pos="3960"/>
          <w:tab w:val="left" w:pos="360"/>
          <w:tab w:val="center" w:pos="1134"/>
        </w:tabs>
        <w:ind w:firstLine="709"/>
        <w:rPr>
          <w:b/>
          <w:sz w:val="26"/>
          <w:szCs w:val="26"/>
        </w:rPr>
      </w:pPr>
      <w:r w:rsidRPr="002E1E36">
        <w:rPr>
          <w:b/>
          <w:sz w:val="26"/>
          <w:szCs w:val="26"/>
        </w:rPr>
        <w:t>III. Sacensību dalībnieki,</w:t>
      </w:r>
      <w:r w:rsidRPr="002E1E36">
        <w:rPr>
          <w:b/>
          <w:i/>
          <w:sz w:val="26"/>
          <w:szCs w:val="26"/>
        </w:rPr>
        <w:t xml:space="preserve"> </w:t>
      </w:r>
      <w:r w:rsidRPr="002E1E36">
        <w:rPr>
          <w:b/>
          <w:sz w:val="26"/>
          <w:szCs w:val="26"/>
        </w:rPr>
        <w:t>programma un dalības nosacījumi</w:t>
      </w:r>
    </w:p>
    <w:p w14:paraId="4E52D2BC" w14:textId="77777777" w:rsidR="00814478" w:rsidRPr="002E1E36" w:rsidRDefault="00814478" w:rsidP="00814478">
      <w:pPr>
        <w:tabs>
          <w:tab w:val="center" w:pos="1134"/>
        </w:tabs>
        <w:ind w:firstLine="709"/>
        <w:jc w:val="both"/>
        <w:rPr>
          <w:sz w:val="26"/>
          <w:szCs w:val="26"/>
        </w:rPr>
      </w:pPr>
    </w:p>
    <w:p w14:paraId="5A6B444C" w14:textId="7C420C8F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Sacensībās var piedalīties 2008.-20</w:t>
      </w:r>
      <w:r w:rsidR="00DB21D3" w:rsidRPr="00204183">
        <w:rPr>
          <w:sz w:val="26"/>
          <w:szCs w:val="26"/>
          <w:lang w:val="lv-LV"/>
        </w:rPr>
        <w:t>20</w:t>
      </w:r>
      <w:r w:rsidRPr="00204183">
        <w:rPr>
          <w:sz w:val="26"/>
          <w:szCs w:val="26"/>
          <w:lang w:val="lv-LV"/>
        </w:rPr>
        <w:t>.g</w:t>
      </w:r>
      <w:r w:rsidR="00E80ED2" w:rsidRPr="00204183">
        <w:rPr>
          <w:sz w:val="26"/>
          <w:szCs w:val="26"/>
          <w:lang w:val="lv-LV"/>
        </w:rPr>
        <w:t>ada dzimuši</w:t>
      </w:r>
      <w:r w:rsidRPr="00204183">
        <w:rPr>
          <w:sz w:val="26"/>
          <w:szCs w:val="26"/>
          <w:lang w:val="lv-LV"/>
        </w:rPr>
        <w:t xml:space="preserve"> zēni un meitenes (turpmāk – Dalībnieki). </w:t>
      </w:r>
    </w:p>
    <w:p w14:paraId="77E7F4A0" w14:textId="729EE134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i/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Sacensīb</w:t>
      </w:r>
      <w:r w:rsidR="00E80ED2" w:rsidRPr="00204183">
        <w:rPr>
          <w:sz w:val="26"/>
          <w:szCs w:val="26"/>
          <w:lang w:val="lv-LV"/>
        </w:rPr>
        <w:t>u programma</w:t>
      </w:r>
      <w:r w:rsidRPr="00204183">
        <w:rPr>
          <w:sz w:val="26"/>
          <w:szCs w:val="26"/>
          <w:lang w:val="lv-LV"/>
        </w:rPr>
        <w:t>:</w:t>
      </w:r>
      <w:r w:rsidRPr="00204183">
        <w:rPr>
          <w:i/>
          <w:sz w:val="26"/>
          <w:szCs w:val="26"/>
          <w:lang w:val="lv-LV"/>
        </w:rPr>
        <w:t xml:space="preserve"> </w:t>
      </w:r>
    </w:p>
    <w:p w14:paraId="18A0A440" w14:textId="125D12F2" w:rsidR="00814478" w:rsidRDefault="00E80ED2" w:rsidP="00814478">
      <w:pPr>
        <w:tabs>
          <w:tab w:val="center" w:pos="1134"/>
        </w:tabs>
        <w:ind w:left="709"/>
        <w:contextualSpacing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Dalībnieki piedalās i</w:t>
      </w:r>
      <w:r w:rsidR="008B1670" w:rsidRPr="000B7C30">
        <w:rPr>
          <w:sz w:val="26"/>
          <w:szCs w:val="26"/>
          <w:lang w:val="lv-LV"/>
        </w:rPr>
        <w:t>ndividuāl</w:t>
      </w:r>
      <w:r w:rsidR="008B1670">
        <w:rPr>
          <w:sz w:val="26"/>
          <w:szCs w:val="26"/>
          <w:lang w:val="lv-LV"/>
        </w:rPr>
        <w:t>ajos</w:t>
      </w:r>
      <w:r w:rsidR="008B1670" w:rsidRPr="000B7C30">
        <w:rPr>
          <w:sz w:val="26"/>
          <w:szCs w:val="26"/>
          <w:lang w:val="lv-LV"/>
        </w:rPr>
        <w:t xml:space="preserve"> lēcien</w:t>
      </w:r>
      <w:r w:rsidR="008B1670">
        <w:rPr>
          <w:sz w:val="26"/>
          <w:szCs w:val="26"/>
          <w:lang w:val="lv-LV"/>
        </w:rPr>
        <w:t xml:space="preserve">os </w:t>
      </w:r>
      <w:r w:rsidR="008B1670" w:rsidRPr="000B7C30">
        <w:rPr>
          <w:sz w:val="26"/>
          <w:szCs w:val="26"/>
          <w:lang w:val="lv-LV"/>
        </w:rPr>
        <w:t>uz batuta</w:t>
      </w:r>
      <w:r>
        <w:rPr>
          <w:sz w:val="26"/>
          <w:szCs w:val="26"/>
          <w:lang w:val="lv-LV"/>
        </w:rPr>
        <w:t xml:space="preserve"> šādās grupās</w:t>
      </w:r>
      <w:r w:rsidR="00FA5EFC">
        <w:rPr>
          <w:sz w:val="26"/>
          <w:szCs w:val="26"/>
          <w:lang w:val="lv-LV"/>
        </w:rPr>
        <w:t>:</w:t>
      </w:r>
    </w:p>
    <w:p w14:paraId="02F0B2B0" w14:textId="723C2419" w:rsidR="00DB21D3" w:rsidRPr="00204183" w:rsidRDefault="00204183" w:rsidP="00204183">
      <w:pPr>
        <w:ind w:left="3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DB21D3" w:rsidRPr="00204183">
        <w:rPr>
          <w:sz w:val="26"/>
          <w:szCs w:val="26"/>
          <w:lang w:val="lv-LV"/>
        </w:rPr>
        <w:t>1.sporta klase</w:t>
      </w:r>
    </w:p>
    <w:p w14:paraId="6703C7E7" w14:textId="5E28A24D" w:rsidR="00DB21D3" w:rsidRPr="00204183" w:rsidRDefault="00204183" w:rsidP="00204183">
      <w:pPr>
        <w:ind w:left="3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DB21D3" w:rsidRPr="00204183">
        <w:rPr>
          <w:sz w:val="26"/>
          <w:szCs w:val="26"/>
          <w:lang w:val="lv-LV"/>
        </w:rPr>
        <w:t xml:space="preserve">2.sporta klase </w:t>
      </w:r>
    </w:p>
    <w:p w14:paraId="1718CB14" w14:textId="5DB6C0AC" w:rsidR="00DB21D3" w:rsidRPr="00204183" w:rsidRDefault="00204183" w:rsidP="00204183">
      <w:pPr>
        <w:ind w:left="3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DB21D3" w:rsidRPr="00204183">
        <w:rPr>
          <w:sz w:val="26"/>
          <w:szCs w:val="26"/>
          <w:lang w:val="lv-LV"/>
        </w:rPr>
        <w:t xml:space="preserve">3.sporta klase </w:t>
      </w:r>
    </w:p>
    <w:p w14:paraId="2D3386CC" w14:textId="763D6961" w:rsidR="00DB21D3" w:rsidRPr="00204183" w:rsidRDefault="00204183" w:rsidP="00204183">
      <w:pPr>
        <w:ind w:firstLine="3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 xml:space="preserve">- </w:t>
      </w:r>
      <w:r w:rsidR="00DB21D3" w:rsidRPr="00204183">
        <w:rPr>
          <w:sz w:val="26"/>
          <w:szCs w:val="26"/>
          <w:lang w:val="lv-LV"/>
        </w:rPr>
        <w:t xml:space="preserve">4.sporta klase </w:t>
      </w:r>
    </w:p>
    <w:p w14:paraId="604B2309" w14:textId="3E220901" w:rsidR="00204183" w:rsidRDefault="00204183" w:rsidP="00204183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FA5EFC" w:rsidRPr="00204183">
        <w:rPr>
          <w:sz w:val="26"/>
          <w:szCs w:val="26"/>
          <w:lang w:val="lv-LV"/>
        </w:rPr>
        <w:t>vecuma</w:t>
      </w:r>
      <w:r w:rsidR="00DB21D3" w:rsidRPr="00204183">
        <w:rPr>
          <w:sz w:val="26"/>
          <w:szCs w:val="26"/>
          <w:lang w:val="lv-LV"/>
        </w:rPr>
        <w:t xml:space="preserve"> grupa  2017</w:t>
      </w:r>
      <w:r w:rsidR="00FA5EFC" w:rsidRPr="0020418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</w:t>
      </w:r>
      <w:r w:rsidR="00FA5EFC" w:rsidRPr="00204183">
        <w:rPr>
          <w:sz w:val="26"/>
          <w:szCs w:val="26"/>
          <w:lang w:val="lv-LV"/>
        </w:rPr>
        <w:t xml:space="preserve"> </w:t>
      </w:r>
      <w:r w:rsidR="00DB21D3" w:rsidRPr="00204183">
        <w:rPr>
          <w:sz w:val="26"/>
          <w:szCs w:val="26"/>
          <w:lang w:val="lv-LV"/>
        </w:rPr>
        <w:t>2020</w:t>
      </w:r>
    </w:p>
    <w:p w14:paraId="6A9E0BDB" w14:textId="5CFA0954" w:rsidR="00204183" w:rsidRDefault="00204183" w:rsidP="00204183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DB21D3" w:rsidRPr="00DB21D3">
        <w:rPr>
          <w:sz w:val="26"/>
          <w:szCs w:val="26"/>
          <w:lang w:val="lv-LV"/>
        </w:rPr>
        <w:t xml:space="preserve">vecuma grupa  2011 </w:t>
      </w:r>
      <w:r>
        <w:rPr>
          <w:sz w:val="26"/>
          <w:szCs w:val="26"/>
          <w:lang w:val="lv-LV"/>
        </w:rPr>
        <w:t>–</w:t>
      </w:r>
      <w:r w:rsidR="00DB21D3" w:rsidRPr="00DB21D3">
        <w:rPr>
          <w:sz w:val="26"/>
          <w:szCs w:val="26"/>
          <w:lang w:val="lv-LV"/>
        </w:rPr>
        <w:t xml:space="preserve"> 2013</w:t>
      </w:r>
    </w:p>
    <w:p w14:paraId="6C3E5C54" w14:textId="09363E03" w:rsidR="00DB21D3" w:rsidRPr="00DB21D3" w:rsidRDefault="00204183" w:rsidP="00204183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="00DB21D3" w:rsidRPr="00DB21D3">
        <w:rPr>
          <w:sz w:val="26"/>
          <w:szCs w:val="26"/>
          <w:lang w:val="lv-LV"/>
        </w:rPr>
        <w:t>vecuma grupa  2008 - 2010</w:t>
      </w:r>
    </w:p>
    <w:p w14:paraId="2F68ED4A" w14:textId="77777777" w:rsidR="00DB21D3" w:rsidRPr="00DB21D3" w:rsidRDefault="00DB21D3" w:rsidP="00DB21D3">
      <w:pPr>
        <w:jc w:val="both"/>
        <w:rPr>
          <w:sz w:val="26"/>
          <w:szCs w:val="26"/>
          <w:lang w:val="lv-LV"/>
        </w:rPr>
      </w:pPr>
    </w:p>
    <w:p w14:paraId="51FE9077" w14:textId="16ABE56B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Sacensības notiek saskaņā ar starptautiskajiem lēcienos uz batuta noteikumiem 2025-2028. </w:t>
      </w:r>
    </w:p>
    <w:p w14:paraId="2DF8F3AF" w14:textId="77777777" w:rsidR="00814478" w:rsidRPr="000B7C30" w:rsidRDefault="00814478" w:rsidP="00814478">
      <w:pPr>
        <w:tabs>
          <w:tab w:val="center" w:pos="1134"/>
        </w:tabs>
        <w:ind w:firstLine="709"/>
        <w:jc w:val="both"/>
        <w:rPr>
          <w:sz w:val="26"/>
          <w:szCs w:val="26"/>
          <w:lang w:val="lv-LV"/>
        </w:rPr>
      </w:pPr>
    </w:p>
    <w:p w14:paraId="42A93ADE" w14:textId="77777777" w:rsidR="00814478" w:rsidRPr="000B7C30" w:rsidRDefault="008B1670" w:rsidP="00814478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0B7C30">
        <w:rPr>
          <w:b/>
          <w:sz w:val="26"/>
          <w:szCs w:val="26"/>
        </w:rPr>
        <w:t>IV. Dalībnieku pieteikšana Sacensībām, dalības maksa</w:t>
      </w:r>
    </w:p>
    <w:p w14:paraId="71443CA0" w14:textId="77777777" w:rsidR="00814478" w:rsidRPr="000B7C30" w:rsidRDefault="00814478" w:rsidP="00207471">
      <w:pPr>
        <w:tabs>
          <w:tab w:val="left" w:pos="1106"/>
        </w:tabs>
        <w:ind w:left="709"/>
        <w:jc w:val="both"/>
        <w:rPr>
          <w:sz w:val="26"/>
          <w:szCs w:val="26"/>
          <w:lang w:val="lv-LV"/>
        </w:rPr>
      </w:pPr>
    </w:p>
    <w:p w14:paraId="61D6A821" w14:textId="3C38AF2E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Pieteikumu dalībai Sacensībās (pielikums</w:t>
      </w:r>
      <w:r w:rsidR="00186C40" w:rsidRPr="00204183">
        <w:rPr>
          <w:sz w:val="26"/>
          <w:szCs w:val="26"/>
          <w:lang w:val="lv-LV"/>
        </w:rPr>
        <w:t xml:space="preserve"> Nr.1</w:t>
      </w:r>
      <w:r w:rsidRPr="00204183">
        <w:rPr>
          <w:sz w:val="26"/>
          <w:szCs w:val="26"/>
          <w:lang w:val="lv-LV"/>
        </w:rPr>
        <w:t xml:space="preserve">) iesniedz elektroniski galvenajai tiesnesei Ludmilai </w:t>
      </w:r>
      <w:proofErr w:type="spellStart"/>
      <w:r w:rsidRPr="00204183">
        <w:rPr>
          <w:sz w:val="26"/>
          <w:szCs w:val="26"/>
          <w:lang w:val="lv-LV"/>
        </w:rPr>
        <w:t>Tarasenko</w:t>
      </w:r>
      <w:proofErr w:type="spellEnd"/>
      <w:r w:rsidRPr="00204183">
        <w:rPr>
          <w:sz w:val="26"/>
          <w:szCs w:val="26"/>
          <w:lang w:val="lv-LV"/>
        </w:rPr>
        <w:t xml:space="preserve"> uz</w:t>
      </w:r>
      <w:r w:rsidR="00FA5EFC" w:rsidRPr="00204183">
        <w:rPr>
          <w:sz w:val="26"/>
          <w:szCs w:val="26"/>
          <w:lang w:val="lv-LV"/>
        </w:rPr>
        <w:t xml:space="preserve"> </w:t>
      </w:r>
      <w:r w:rsidRPr="00204183">
        <w:rPr>
          <w:sz w:val="26"/>
          <w:szCs w:val="26"/>
          <w:lang w:val="lv-LV"/>
        </w:rPr>
        <w:t xml:space="preserve">e-pastu: ltarasenko2@edu.riga.lv līdz 2025.gada </w:t>
      </w:r>
      <w:r w:rsidR="00DB21D3" w:rsidRPr="00204183">
        <w:rPr>
          <w:sz w:val="26"/>
          <w:szCs w:val="26"/>
          <w:lang w:val="lv-LV"/>
        </w:rPr>
        <w:t>19</w:t>
      </w:r>
      <w:r w:rsidRPr="00204183">
        <w:rPr>
          <w:sz w:val="26"/>
          <w:szCs w:val="26"/>
          <w:lang w:val="lv-LV"/>
        </w:rPr>
        <w:t>.</w:t>
      </w:r>
      <w:r w:rsidR="00DB21D3" w:rsidRPr="00204183">
        <w:rPr>
          <w:sz w:val="26"/>
          <w:szCs w:val="26"/>
          <w:lang w:val="lv-LV"/>
        </w:rPr>
        <w:t>novembrim</w:t>
      </w:r>
      <w:r w:rsidRPr="00204183">
        <w:rPr>
          <w:sz w:val="26"/>
          <w:szCs w:val="26"/>
          <w:lang w:val="lv-LV"/>
        </w:rPr>
        <w:t xml:space="preserve">, plkst. 9.00. </w:t>
      </w:r>
    </w:p>
    <w:p w14:paraId="72148EB8" w14:textId="2A88C358" w:rsidR="00186C40" w:rsidRPr="00204183" w:rsidRDefault="00186C4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 xml:space="preserve">Sacensību dienā </w:t>
      </w:r>
      <w:r w:rsidR="00207471" w:rsidRPr="00204183">
        <w:rPr>
          <w:sz w:val="26"/>
          <w:szCs w:val="26"/>
          <w:lang w:val="lv-LV"/>
        </w:rPr>
        <w:t xml:space="preserve">sportista pārstāvis – treneris </w:t>
      </w:r>
      <w:r w:rsidRPr="00204183">
        <w:rPr>
          <w:sz w:val="26"/>
          <w:szCs w:val="26"/>
          <w:lang w:val="lv-LV"/>
        </w:rPr>
        <w:t xml:space="preserve">sekretariātā iesniedz </w:t>
      </w:r>
      <w:r w:rsidR="00FA5EFC" w:rsidRPr="00204183">
        <w:rPr>
          <w:sz w:val="26"/>
          <w:szCs w:val="26"/>
          <w:lang w:val="lv-LV"/>
        </w:rPr>
        <w:t>a</w:t>
      </w:r>
      <w:r w:rsidRPr="00204183">
        <w:rPr>
          <w:sz w:val="26"/>
          <w:szCs w:val="26"/>
          <w:lang w:val="lv-LV"/>
        </w:rPr>
        <w:t>udzēkņu drošības instruktāž</w:t>
      </w:r>
      <w:r w:rsidR="00207471" w:rsidRPr="00204183">
        <w:rPr>
          <w:sz w:val="26"/>
          <w:szCs w:val="26"/>
          <w:lang w:val="lv-LV"/>
        </w:rPr>
        <w:t xml:space="preserve">u </w:t>
      </w:r>
      <w:r w:rsidRPr="00204183">
        <w:rPr>
          <w:sz w:val="26"/>
          <w:szCs w:val="26"/>
          <w:lang w:val="lv-LV"/>
        </w:rPr>
        <w:t>(pielikums N</w:t>
      </w:r>
      <w:r w:rsidR="00207471" w:rsidRPr="00204183">
        <w:rPr>
          <w:sz w:val="26"/>
          <w:szCs w:val="26"/>
          <w:lang w:val="lv-LV"/>
        </w:rPr>
        <w:t>r</w:t>
      </w:r>
      <w:r w:rsidRPr="00204183">
        <w:rPr>
          <w:sz w:val="26"/>
          <w:szCs w:val="26"/>
          <w:lang w:val="lv-LV"/>
        </w:rPr>
        <w:t xml:space="preserve">.2) </w:t>
      </w:r>
      <w:r w:rsidR="00207471" w:rsidRPr="00204183">
        <w:rPr>
          <w:sz w:val="26"/>
          <w:szCs w:val="26"/>
          <w:lang w:val="lv-LV"/>
        </w:rPr>
        <w:t>un</w:t>
      </w:r>
      <w:r w:rsidRPr="00204183">
        <w:rPr>
          <w:sz w:val="26"/>
          <w:szCs w:val="26"/>
          <w:lang w:val="lv-LV"/>
        </w:rPr>
        <w:t xml:space="preserve"> </w:t>
      </w:r>
      <w:r w:rsidR="00207471" w:rsidRPr="00204183">
        <w:rPr>
          <w:sz w:val="26"/>
          <w:szCs w:val="26"/>
          <w:lang w:val="lv-LV"/>
        </w:rPr>
        <w:t>Organiz</w:t>
      </w:r>
      <w:r w:rsidR="00204183" w:rsidRPr="00204183">
        <w:rPr>
          <w:sz w:val="26"/>
          <w:szCs w:val="26"/>
          <w:lang w:val="lv-LV"/>
        </w:rPr>
        <w:t>a</w:t>
      </w:r>
      <w:r w:rsidR="00E80ED2" w:rsidRPr="00204183">
        <w:rPr>
          <w:sz w:val="26"/>
          <w:szCs w:val="26"/>
          <w:lang w:val="lv-LV"/>
        </w:rPr>
        <w:t>tora</w:t>
      </w:r>
      <w:r w:rsidRPr="00204183">
        <w:rPr>
          <w:sz w:val="26"/>
          <w:szCs w:val="26"/>
          <w:lang w:val="lv-LV"/>
        </w:rPr>
        <w:t xml:space="preserve"> medicīnas darbinieka atzinum</w:t>
      </w:r>
      <w:r w:rsidR="00207471" w:rsidRPr="00204183">
        <w:rPr>
          <w:sz w:val="26"/>
          <w:szCs w:val="26"/>
          <w:lang w:val="lv-LV"/>
        </w:rPr>
        <w:t xml:space="preserve">u </w:t>
      </w:r>
      <w:r w:rsidRPr="00204183">
        <w:rPr>
          <w:sz w:val="26"/>
          <w:szCs w:val="26"/>
          <w:lang w:val="lv-LV"/>
        </w:rPr>
        <w:t>(P</w:t>
      </w:r>
      <w:r w:rsidR="00207471" w:rsidRPr="00204183">
        <w:rPr>
          <w:sz w:val="26"/>
          <w:szCs w:val="26"/>
          <w:lang w:val="lv-LV"/>
        </w:rPr>
        <w:t>ielikums</w:t>
      </w:r>
      <w:r w:rsidRPr="00204183">
        <w:rPr>
          <w:sz w:val="26"/>
          <w:szCs w:val="26"/>
          <w:lang w:val="lv-LV"/>
        </w:rPr>
        <w:t xml:space="preserve"> N</w:t>
      </w:r>
      <w:r w:rsidR="00207471" w:rsidRPr="00204183">
        <w:rPr>
          <w:sz w:val="26"/>
          <w:szCs w:val="26"/>
          <w:lang w:val="lv-LV"/>
        </w:rPr>
        <w:t>r</w:t>
      </w:r>
      <w:r w:rsidRPr="00204183">
        <w:rPr>
          <w:sz w:val="26"/>
          <w:szCs w:val="26"/>
          <w:lang w:val="lv-LV"/>
        </w:rPr>
        <w:t>.3).</w:t>
      </w:r>
    </w:p>
    <w:p w14:paraId="3BB596E4" w14:textId="589D6310" w:rsidR="00814478" w:rsidRPr="00204183" w:rsidRDefault="008B1670" w:rsidP="00204183">
      <w:pPr>
        <w:pStyle w:val="ListParagraph"/>
        <w:numPr>
          <w:ilvl w:val="0"/>
          <w:numId w:val="7"/>
        </w:numPr>
        <w:tabs>
          <w:tab w:val="left" w:pos="1106"/>
        </w:tabs>
        <w:jc w:val="both"/>
        <w:rPr>
          <w:sz w:val="26"/>
          <w:szCs w:val="26"/>
          <w:lang w:val="lv-LV"/>
        </w:rPr>
      </w:pPr>
      <w:r w:rsidRPr="00204183">
        <w:rPr>
          <w:sz w:val="26"/>
          <w:szCs w:val="26"/>
          <w:lang w:val="lv-LV"/>
        </w:rPr>
        <w:t>Katrs pilngadīgais Dalībnieks ir personīgi atbildīgs par sava veselības stāvokļa atbilstību, apstiprinot ar parakstu pieteikumā. Nepilngadīgā Dalībnieka ar medicīnas darbinieka apstiprinājumu.</w:t>
      </w:r>
    </w:p>
    <w:p w14:paraId="406A7987" w14:textId="2CA7DF54" w:rsidR="00814478" w:rsidRPr="004F5E91" w:rsidRDefault="008B1670" w:rsidP="004F5E91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4F5E91">
        <w:rPr>
          <w:iCs/>
          <w:sz w:val="26"/>
          <w:szCs w:val="26"/>
          <w:lang w:val="lv-LV"/>
        </w:rPr>
        <w:t xml:space="preserve">Sacensību Dalībniekiem līdzi jābūt personu apliecinošiem dokumentam </w:t>
      </w:r>
      <w:r w:rsidRPr="004F5E91">
        <w:rPr>
          <w:i/>
          <w:sz w:val="26"/>
          <w:szCs w:val="26"/>
          <w:lang w:val="lv-LV"/>
        </w:rPr>
        <w:t>(pase, personas apliecība, skolēna apliecība, skolēna karte)</w:t>
      </w:r>
      <w:r w:rsidRPr="004F5E91">
        <w:rPr>
          <w:iCs/>
          <w:sz w:val="26"/>
          <w:szCs w:val="26"/>
          <w:lang w:val="lv-LV"/>
        </w:rPr>
        <w:t>, kas pēc tiesneša pieprasījuma ir jāuzrāda.</w:t>
      </w:r>
    </w:p>
    <w:p w14:paraId="4FC51293" w14:textId="2D90998D" w:rsidR="00814478" w:rsidRPr="004F5E91" w:rsidRDefault="008B1670" w:rsidP="004F5E91">
      <w:pPr>
        <w:pStyle w:val="ListParagraph"/>
        <w:numPr>
          <w:ilvl w:val="0"/>
          <w:numId w:val="7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4F5E91">
        <w:rPr>
          <w:iCs/>
          <w:sz w:val="26"/>
          <w:szCs w:val="26"/>
          <w:lang w:val="lv-LV"/>
        </w:rPr>
        <w:t>Dalības maksa: 5 eiro no sportista.</w:t>
      </w:r>
    </w:p>
    <w:p w14:paraId="566665C5" w14:textId="77777777" w:rsidR="00814478" w:rsidRPr="00751ED0" w:rsidRDefault="008B1670" w:rsidP="00204183">
      <w:pPr>
        <w:numPr>
          <w:ilvl w:val="0"/>
          <w:numId w:val="7"/>
        </w:numPr>
        <w:tabs>
          <w:tab w:val="center" w:pos="1134"/>
        </w:tabs>
        <w:jc w:val="both"/>
        <w:rPr>
          <w:iCs/>
          <w:sz w:val="26"/>
          <w:szCs w:val="26"/>
          <w:lang w:val="lv-LV"/>
        </w:rPr>
      </w:pPr>
      <w:r w:rsidRPr="00751ED0">
        <w:rPr>
          <w:iCs/>
          <w:sz w:val="26"/>
          <w:szCs w:val="26"/>
          <w:lang w:val="lv-LV"/>
        </w:rPr>
        <w:t>Samaksa tiek veikta maksājot Reģionālā sporta centra “Ķengarags” Latgales ielā 283B kasē.</w:t>
      </w:r>
    </w:p>
    <w:p w14:paraId="315B24A3" w14:textId="77777777" w:rsidR="00814478" w:rsidRPr="00751ED0" w:rsidRDefault="00814478" w:rsidP="00814478">
      <w:pPr>
        <w:pStyle w:val="ListParagraph"/>
        <w:rPr>
          <w:iCs/>
          <w:sz w:val="26"/>
          <w:szCs w:val="26"/>
          <w:lang w:val="lv-LV"/>
        </w:rPr>
      </w:pPr>
    </w:p>
    <w:p w14:paraId="654CE502" w14:textId="77777777" w:rsidR="00814478" w:rsidRPr="000B7C30" w:rsidRDefault="008B1670" w:rsidP="00204183">
      <w:pPr>
        <w:pStyle w:val="Heading1"/>
        <w:tabs>
          <w:tab w:val="clear" w:pos="3960"/>
        </w:tabs>
        <w:rPr>
          <w:b/>
          <w:sz w:val="26"/>
          <w:szCs w:val="26"/>
        </w:rPr>
      </w:pPr>
      <w:r w:rsidRPr="000B7C30">
        <w:rPr>
          <w:b/>
          <w:sz w:val="26"/>
          <w:szCs w:val="26"/>
        </w:rPr>
        <w:t>V. Sacensību uzvarētāju apbalvošana</w:t>
      </w:r>
    </w:p>
    <w:p w14:paraId="51FA6461" w14:textId="77777777" w:rsidR="00814478" w:rsidRPr="000B7C30" w:rsidRDefault="00814478" w:rsidP="00814478">
      <w:pPr>
        <w:tabs>
          <w:tab w:val="left" w:pos="426"/>
          <w:tab w:val="left" w:pos="851"/>
        </w:tabs>
        <w:ind w:firstLine="426"/>
        <w:jc w:val="both"/>
        <w:rPr>
          <w:sz w:val="26"/>
          <w:szCs w:val="26"/>
          <w:lang w:val="lv-LV"/>
        </w:rPr>
      </w:pPr>
    </w:p>
    <w:p w14:paraId="0DE9B13C" w14:textId="515BB13D" w:rsidR="00814478" w:rsidRPr="00F36460" w:rsidRDefault="008B1670" w:rsidP="00204183">
      <w:pPr>
        <w:numPr>
          <w:ilvl w:val="0"/>
          <w:numId w:val="7"/>
        </w:numPr>
        <w:tabs>
          <w:tab w:val="left" w:pos="1276"/>
        </w:tabs>
        <w:jc w:val="both"/>
        <w:rPr>
          <w:sz w:val="26"/>
          <w:szCs w:val="26"/>
          <w:lang w:val="lv-LV"/>
        </w:rPr>
      </w:pPr>
      <w:r w:rsidRPr="000B7C30">
        <w:rPr>
          <w:sz w:val="26"/>
          <w:szCs w:val="26"/>
          <w:lang w:val="lv-LV"/>
        </w:rPr>
        <w:t>Sacensībās tiek apbalvoti godalgoto vietu ieguvēji</w:t>
      </w:r>
      <w:r>
        <w:rPr>
          <w:sz w:val="26"/>
          <w:szCs w:val="26"/>
          <w:lang w:val="lv-LV"/>
        </w:rPr>
        <w:t xml:space="preserve"> katrā </w:t>
      </w:r>
      <w:r w:rsidR="00872B2D">
        <w:rPr>
          <w:sz w:val="26"/>
          <w:szCs w:val="26"/>
          <w:lang w:val="lv-LV"/>
        </w:rPr>
        <w:t>sacensību</w:t>
      </w:r>
      <w:r>
        <w:rPr>
          <w:sz w:val="26"/>
          <w:szCs w:val="26"/>
          <w:lang w:val="lv-LV"/>
        </w:rPr>
        <w:t xml:space="preserve"> grupā.</w:t>
      </w:r>
      <w:r w:rsidRPr="000B7C30">
        <w:rPr>
          <w:sz w:val="26"/>
          <w:szCs w:val="26"/>
          <w:lang w:val="lv-LV"/>
        </w:rPr>
        <w:t xml:space="preserve"> </w:t>
      </w:r>
    </w:p>
    <w:p w14:paraId="59411606" w14:textId="77777777" w:rsidR="00814478" w:rsidRPr="00F36460" w:rsidRDefault="008B1670" w:rsidP="00204183">
      <w:pPr>
        <w:numPr>
          <w:ilvl w:val="0"/>
          <w:numId w:val="7"/>
        </w:numPr>
        <w:tabs>
          <w:tab w:val="left" w:pos="1276"/>
        </w:tabs>
        <w:jc w:val="both"/>
        <w:rPr>
          <w:sz w:val="26"/>
          <w:szCs w:val="26"/>
          <w:lang w:val="lv-LV"/>
        </w:rPr>
      </w:pPr>
      <w:r w:rsidRPr="000B7C30">
        <w:rPr>
          <w:sz w:val="26"/>
          <w:szCs w:val="26"/>
          <w:lang w:val="lv-LV"/>
        </w:rPr>
        <w:t>Sacensību godalgoto vietu ieguvēji tiek apbalvoti ar Organizatora medaļām</w:t>
      </w:r>
      <w:r>
        <w:rPr>
          <w:sz w:val="26"/>
          <w:szCs w:val="26"/>
          <w:lang w:val="lv-LV"/>
        </w:rPr>
        <w:t xml:space="preserve"> un </w:t>
      </w:r>
      <w:r w:rsidRPr="000B7C30">
        <w:rPr>
          <w:sz w:val="26"/>
          <w:szCs w:val="26"/>
          <w:lang w:val="lv-LV"/>
        </w:rPr>
        <w:t xml:space="preserve">diplomiem. </w:t>
      </w:r>
    </w:p>
    <w:p w14:paraId="30F6CC1B" w14:textId="14541307" w:rsidR="00814478" w:rsidRPr="000B7C30" w:rsidRDefault="008B1670" w:rsidP="00204183">
      <w:pPr>
        <w:numPr>
          <w:ilvl w:val="0"/>
          <w:numId w:val="7"/>
        </w:numPr>
        <w:tabs>
          <w:tab w:val="left" w:pos="0"/>
          <w:tab w:val="left" w:pos="993"/>
          <w:tab w:val="left" w:pos="1276"/>
        </w:tabs>
        <w:jc w:val="both"/>
        <w:rPr>
          <w:sz w:val="26"/>
          <w:szCs w:val="26"/>
          <w:lang w:val="lv-LV"/>
        </w:rPr>
      </w:pPr>
      <w:r w:rsidRPr="000B7C30">
        <w:rPr>
          <w:sz w:val="26"/>
          <w:szCs w:val="26"/>
          <w:lang w:val="lv-LV"/>
        </w:rPr>
        <w:t xml:space="preserve">Informācija par </w:t>
      </w:r>
      <w:r w:rsidRPr="000B7C30">
        <w:rPr>
          <w:iCs/>
          <w:sz w:val="26"/>
          <w:szCs w:val="26"/>
          <w:lang w:val="lv-LV"/>
        </w:rPr>
        <w:t>Sacensību rezultātiem</w:t>
      </w:r>
      <w:r w:rsidRPr="000B7C30">
        <w:rPr>
          <w:sz w:val="26"/>
          <w:szCs w:val="26"/>
          <w:lang w:val="lv-LV"/>
        </w:rPr>
        <w:t xml:space="preserve"> tiek publicēta Organizatora tīmekļvietnē </w:t>
      </w:r>
      <w:r w:rsidR="00207471">
        <w:rPr>
          <w:sz w:val="26"/>
          <w:szCs w:val="26"/>
          <w:lang w:val="lv-LV"/>
        </w:rPr>
        <w:t xml:space="preserve">līdz </w:t>
      </w:r>
      <w:r w:rsidR="00207471" w:rsidRPr="000B7C30">
        <w:rPr>
          <w:sz w:val="26"/>
          <w:szCs w:val="26"/>
          <w:lang w:val="lv-LV"/>
        </w:rPr>
        <w:t>202</w:t>
      </w:r>
      <w:r w:rsidR="00207471">
        <w:rPr>
          <w:sz w:val="26"/>
          <w:szCs w:val="26"/>
          <w:lang w:val="lv-LV"/>
        </w:rPr>
        <w:t>5</w:t>
      </w:r>
      <w:r w:rsidR="00207471" w:rsidRPr="000B7C30">
        <w:rPr>
          <w:sz w:val="26"/>
          <w:szCs w:val="26"/>
          <w:lang w:val="lv-LV"/>
        </w:rPr>
        <w:t xml:space="preserve">. gada </w:t>
      </w:r>
      <w:r w:rsidR="00207471">
        <w:rPr>
          <w:sz w:val="26"/>
          <w:szCs w:val="26"/>
          <w:lang w:val="lv-LV"/>
        </w:rPr>
        <w:t>01</w:t>
      </w:r>
      <w:r w:rsidR="00207471" w:rsidRPr="000B7C30">
        <w:rPr>
          <w:sz w:val="26"/>
          <w:szCs w:val="26"/>
          <w:lang w:val="lv-LV"/>
        </w:rPr>
        <w:t>.</w:t>
      </w:r>
      <w:r w:rsidR="00207471">
        <w:rPr>
          <w:sz w:val="26"/>
          <w:szCs w:val="26"/>
          <w:lang w:val="lv-LV"/>
        </w:rPr>
        <w:t>decembrim</w:t>
      </w:r>
      <w:r w:rsidR="00207471" w:rsidRPr="000B7C30">
        <w:rPr>
          <w:sz w:val="26"/>
          <w:szCs w:val="26"/>
          <w:lang w:val="lv-LV"/>
        </w:rPr>
        <w:t xml:space="preserve">  </w:t>
      </w:r>
      <w:r w:rsidRPr="000B7C30">
        <w:rPr>
          <w:sz w:val="26"/>
          <w:szCs w:val="26"/>
          <w:lang w:val="lv-LV"/>
        </w:rPr>
        <w:t>www.bjcdaugmale.lv un Rīgas Interešu izglītības metodiskā centra</w:t>
      </w:r>
      <w:r w:rsidR="00207471">
        <w:rPr>
          <w:sz w:val="26"/>
          <w:szCs w:val="26"/>
          <w:lang w:val="lv-LV"/>
        </w:rPr>
        <w:t xml:space="preserve"> vietnē</w:t>
      </w:r>
      <w:r w:rsidRPr="000B7C30">
        <w:rPr>
          <w:sz w:val="26"/>
          <w:szCs w:val="26"/>
          <w:lang w:val="lv-LV"/>
        </w:rPr>
        <w:t xml:space="preserve"> – www.intereses.lv.</w:t>
      </w:r>
    </w:p>
    <w:p w14:paraId="0700FF2E" w14:textId="77777777" w:rsidR="00814478" w:rsidRPr="000B7C30" w:rsidRDefault="00814478" w:rsidP="00814478">
      <w:pPr>
        <w:pStyle w:val="ListParagraph"/>
        <w:rPr>
          <w:i/>
          <w:iCs/>
          <w:sz w:val="26"/>
          <w:szCs w:val="26"/>
          <w:lang w:val="lv-LV"/>
        </w:rPr>
      </w:pPr>
    </w:p>
    <w:p w14:paraId="4C4A333E" w14:textId="77777777" w:rsidR="00814478" w:rsidRPr="000B7C30" w:rsidRDefault="008B1670" w:rsidP="00204183">
      <w:pPr>
        <w:keepNext/>
        <w:tabs>
          <w:tab w:val="left" w:pos="546"/>
        </w:tabs>
        <w:ind w:left="1080"/>
        <w:jc w:val="center"/>
        <w:rPr>
          <w:sz w:val="26"/>
          <w:szCs w:val="26"/>
          <w:lang w:val="lv-LV"/>
        </w:rPr>
      </w:pPr>
      <w:r w:rsidRPr="000B7C30">
        <w:rPr>
          <w:b/>
          <w:kern w:val="32"/>
          <w:sz w:val="26"/>
          <w:szCs w:val="26"/>
          <w:lang w:val="lv-LV" w:eastAsia="lv-LV"/>
        </w:rPr>
        <w:t>Dalībnieka personas datu aizsardzības noteikumi</w:t>
      </w:r>
    </w:p>
    <w:p w14:paraId="559CBFD1" w14:textId="77777777" w:rsidR="00814478" w:rsidRPr="000B7C30" w:rsidRDefault="00814478" w:rsidP="00814478">
      <w:pPr>
        <w:tabs>
          <w:tab w:val="left" w:pos="426"/>
          <w:tab w:val="left" w:pos="851"/>
        </w:tabs>
        <w:ind w:left="426"/>
        <w:jc w:val="both"/>
        <w:rPr>
          <w:i/>
          <w:iCs/>
          <w:sz w:val="26"/>
          <w:szCs w:val="26"/>
          <w:lang w:val="lv-LV"/>
        </w:rPr>
      </w:pPr>
    </w:p>
    <w:p w14:paraId="79779D26" w14:textId="77777777" w:rsidR="00814478" w:rsidRPr="00F3646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bookmarkStart w:id="3" w:name="_Hlk155711163"/>
      <w:r w:rsidRPr="000B7C30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0B7C30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 punkts</w:t>
      </w:r>
      <w:r w:rsidRPr="000B7C30">
        <w:rPr>
          <w:rFonts w:eastAsia="Calibri"/>
          <w:sz w:val="26"/>
          <w:szCs w:val="26"/>
          <w:lang w:val="lv-LV" w:eastAsia="en-GB"/>
        </w:rPr>
        <w:t>.</w:t>
      </w:r>
    </w:p>
    <w:p w14:paraId="7CD4AE0B" w14:textId="77777777" w:rsidR="00814478" w:rsidRPr="000B7C3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>Papildu informācija par personas datu apstrādi pieejama Departamenta tīmekļvietnē https://iksd.riga.lv/lv/rd-iksd/Personas-datu-apstrade.</w:t>
      </w:r>
    </w:p>
    <w:p w14:paraId="0625C3ED" w14:textId="77777777" w:rsidR="00814478" w:rsidRPr="000B7C30" w:rsidRDefault="00814478" w:rsidP="00814478">
      <w:pPr>
        <w:tabs>
          <w:tab w:val="left" w:pos="1190"/>
        </w:tabs>
        <w:ind w:firstLine="709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</w:p>
    <w:p w14:paraId="71DA0C2C" w14:textId="2E5B777C" w:rsidR="00814478" w:rsidRPr="00F3646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0B7C30">
        <w:rPr>
          <w:iCs/>
          <w:sz w:val="26"/>
          <w:szCs w:val="26"/>
          <w:lang w:val="lv-LV"/>
        </w:rPr>
        <w:lastRenderedPageBreak/>
        <w:t>N</w:t>
      </w:r>
      <w:r w:rsidRPr="000B7C30">
        <w:rPr>
          <w:rFonts w:eastAsia="Calibri"/>
          <w:sz w:val="26"/>
          <w:szCs w:val="26"/>
          <w:lang w:val="lv-LV" w:eastAsia="en-GB"/>
        </w:rPr>
        <w:t xml:space="preserve">olikumā noteikto mērķu sasniegšanai un Sacensību publicitātes nodrošināšanai, tiks veikta Dalībnieku fotografēšana un video ierakstīšana, un pasākuma laikā iegūtās fotogrāfijas un veiktie videoieraksti tiks izvietoti </w:t>
      </w:r>
      <w:proofErr w:type="spellStart"/>
      <w:r w:rsidR="000945BB">
        <w:rPr>
          <w:rFonts w:eastAsia="Calibri"/>
          <w:sz w:val="26"/>
          <w:szCs w:val="26"/>
          <w:lang w:val="lv-LV" w:eastAsia="en-GB"/>
        </w:rPr>
        <w:t>Organizātora</w:t>
      </w:r>
      <w:proofErr w:type="spellEnd"/>
      <w:r w:rsidRPr="000B7C30">
        <w:rPr>
          <w:rFonts w:eastAsia="Calibri"/>
          <w:sz w:val="26"/>
          <w:szCs w:val="26"/>
          <w:lang w:val="lv-LV" w:eastAsia="en-GB"/>
        </w:rPr>
        <w:t xml:space="preserve"> </w:t>
      </w:r>
      <w:proofErr w:type="spellStart"/>
      <w:r w:rsidRPr="000B7C30">
        <w:rPr>
          <w:rFonts w:eastAsia="Calibri"/>
          <w:sz w:val="26"/>
          <w:szCs w:val="26"/>
          <w:lang w:val="lv-LV" w:eastAsia="en-GB"/>
        </w:rPr>
        <w:t>Facebook</w:t>
      </w:r>
      <w:proofErr w:type="spellEnd"/>
      <w:r w:rsidRPr="000B7C30">
        <w:rPr>
          <w:rFonts w:eastAsia="Calibri"/>
          <w:sz w:val="26"/>
          <w:szCs w:val="26"/>
          <w:lang w:val="lv-LV" w:eastAsia="en-GB"/>
        </w:rPr>
        <w:t xml:space="preserve"> kontā.</w:t>
      </w:r>
    </w:p>
    <w:p w14:paraId="5511F336" w14:textId="520FC3E0" w:rsidR="00814478" w:rsidRPr="00F3646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>Organizator</w:t>
      </w:r>
      <w:r w:rsidR="000945BB">
        <w:rPr>
          <w:rFonts w:eastAsia="Calibri"/>
          <w:sz w:val="26"/>
          <w:szCs w:val="26"/>
          <w:lang w:val="lv-LV" w:eastAsia="en-GB"/>
        </w:rPr>
        <w:t>s</w:t>
      </w:r>
      <w:r w:rsidRPr="000B7C30">
        <w:rPr>
          <w:rFonts w:eastAsia="Calibri"/>
          <w:sz w:val="26"/>
          <w:szCs w:val="26"/>
          <w:lang w:val="lv-LV" w:eastAsia="en-GB"/>
        </w:rPr>
        <w:t xml:space="preserve"> neuzņemas atbildību par trešo personu foto un/vai video uzņemšanu un to izmantošanu.</w:t>
      </w:r>
    </w:p>
    <w:p w14:paraId="2CAC48F1" w14:textId="77777777" w:rsidR="00814478" w:rsidRPr="00F3646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0B7C30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ltarasenko2@edu.riga.lv, norādot Dalībnieka identificējošu informāciju (piemēram, </w:t>
      </w:r>
      <w:r w:rsidRPr="000B7C30">
        <w:rPr>
          <w:rFonts w:eastAsia="Calibri"/>
          <w:i/>
          <w:iCs/>
          <w:sz w:val="26"/>
          <w:szCs w:val="26"/>
          <w:lang w:val="lv-LV" w:eastAsia="en-GB"/>
        </w:rPr>
        <w:t>fotografēšanas laiku un izskatu raksturojošu informāciju</w:t>
      </w:r>
      <w:r w:rsidRPr="000B7C30">
        <w:rPr>
          <w:rFonts w:eastAsia="Calibri"/>
          <w:sz w:val="26"/>
          <w:szCs w:val="26"/>
          <w:lang w:val="lv-LV" w:eastAsia="en-GB"/>
        </w:rPr>
        <w:t>).</w:t>
      </w:r>
    </w:p>
    <w:p w14:paraId="687715B9" w14:textId="31BA2778" w:rsidR="00814478" w:rsidRPr="000B7C30" w:rsidRDefault="008B1670" w:rsidP="00204183">
      <w:pPr>
        <w:numPr>
          <w:ilvl w:val="0"/>
          <w:numId w:val="7"/>
        </w:numPr>
        <w:tabs>
          <w:tab w:val="left" w:pos="1190"/>
        </w:tabs>
        <w:contextualSpacing/>
        <w:jc w:val="both"/>
        <w:rPr>
          <w:sz w:val="26"/>
          <w:szCs w:val="26"/>
          <w:lang w:val="lv-LV"/>
        </w:rPr>
      </w:pPr>
      <w:r w:rsidRPr="000B7C30">
        <w:rPr>
          <w:rFonts w:eastAsia="Calibri"/>
          <w:sz w:val="26"/>
          <w:szCs w:val="26"/>
          <w:lang w:val="lv-LV" w:eastAsia="en-GB"/>
        </w:rPr>
        <w:t xml:space="preserve">Dalībnieks/Dalībnieka likumiskais pārstāvis/pedagogs atbild par precīzu Dalībnieka datu iesniegšanu </w:t>
      </w:r>
      <w:r w:rsidR="000945BB">
        <w:rPr>
          <w:rFonts w:eastAsia="Calibri"/>
          <w:sz w:val="26"/>
          <w:szCs w:val="26"/>
          <w:lang w:val="lv-LV" w:eastAsia="en-GB"/>
        </w:rPr>
        <w:t>O</w:t>
      </w:r>
      <w:r w:rsidRPr="000B7C30">
        <w:rPr>
          <w:rFonts w:eastAsia="Calibri"/>
          <w:sz w:val="26"/>
          <w:szCs w:val="26"/>
          <w:lang w:val="lv-LV" w:eastAsia="en-GB"/>
        </w:rPr>
        <w:t xml:space="preserve">rganizatoram. </w:t>
      </w:r>
      <w:bookmarkEnd w:id="3"/>
    </w:p>
    <w:p w14:paraId="3B8941AF" w14:textId="77777777" w:rsidR="00814478" w:rsidRPr="000B7C30" w:rsidRDefault="00814478" w:rsidP="00814478">
      <w:pPr>
        <w:pStyle w:val="ListParagraph"/>
        <w:rPr>
          <w:sz w:val="26"/>
          <w:szCs w:val="26"/>
          <w:lang w:val="lv-LV"/>
        </w:rPr>
      </w:pPr>
    </w:p>
    <w:p w14:paraId="1BA9AA7F" w14:textId="77777777"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843"/>
      </w:tblGrid>
      <w:tr w:rsidR="005E6A6A" w14:paraId="4D21BDA7" w14:textId="77777777" w:rsidTr="00D35D12">
        <w:tc>
          <w:tcPr>
            <w:tcW w:w="5778" w:type="dxa"/>
            <w:hideMark/>
          </w:tcPr>
          <w:p w14:paraId="56FE8E65" w14:textId="77777777" w:rsidR="00C26877" w:rsidRPr="000075DA" w:rsidRDefault="008B1670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centra "Daugmale" vadītājs/direktors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7EA9A4BC" w14:textId="77777777" w:rsidR="00C26877" w:rsidRPr="000075DA" w:rsidRDefault="008B1670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E.Šāblis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275852A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5E6A6A" w14:paraId="2D6C146E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4C24F62" w14:textId="2482BA2B" w:rsidR="00C26877" w:rsidRPr="000075DA" w:rsidRDefault="00C26877" w:rsidP="00D35D12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265891C9" w14:textId="77777777" w:rsidR="00916F6D" w:rsidRPr="000075DA" w:rsidRDefault="00916F6D" w:rsidP="00C440E3">
      <w:pPr>
        <w:rPr>
          <w:sz w:val="16"/>
          <w:szCs w:val="16"/>
          <w:lang w:val="lv-LV"/>
        </w:rPr>
      </w:pPr>
    </w:p>
    <w:p w14:paraId="2EDD8CFC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387B" w14:textId="77777777" w:rsidR="00A25F24" w:rsidRDefault="00A25F24">
      <w:r>
        <w:separator/>
      </w:r>
    </w:p>
  </w:endnote>
  <w:endnote w:type="continuationSeparator" w:id="0">
    <w:p w14:paraId="467E0ED6" w14:textId="77777777" w:rsidR="00A25F24" w:rsidRDefault="00A2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2940" w14:textId="77777777" w:rsidR="005E6A6A" w:rsidRDefault="008B167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98D9" w14:textId="77777777" w:rsidR="005E6A6A" w:rsidRDefault="008B167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940" w14:textId="77777777" w:rsidR="00A25F24" w:rsidRDefault="00A25F24">
      <w:r>
        <w:separator/>
      </w:r>
    </w:p>
  </w:footnote>
  <w:footnote w:type="continuationSeparator" w:id="0">
    <w:p w14:paraId="7AEDE6D8" w14:textId="77777777" w:rsidR="00A25F24" w:rsidRDefault="00A2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B808" w14:textId="77777777" w:rsidR="008938FE" w:rsidRDefault="008B167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25F24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A14EAD0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AAFB" w14:textId="77777777" w:rsidR="008938FE" w:rsidRDefault="008B1670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DD4BC1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B25"/>
    <w:multiLevelType w:val="multilevel"/>
    <w:tmpl w:val="DCC2A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C9A7401"/>
    <w:multiLevelType w:val="hybridMultilevel"/>
    <w:tmpl w:val="4B708EE8"/>
    <w:lvl w:ilvl="0" w:tplc="4E2EC446">
      <w:start w:val="10"/>
      <w:numFmt w:val="bullet"/>
      <w:lvlText w:val="-"/>
      <w:lvlJc w:val="left"/>
      <w:pPr>
        <w:ind w:left="68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20BD3A22"/>
    <w:multiLevelType w:val="hybridMultilevel"/>
    <w:tmpl w:val="41C0EFEA"/>
    <w:lvl w:ilvl="0" w:tplc="0426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21CA6E60"/>
    <w:multiLevelType w:val="multilevel"/>
    <w:tmpl w:val="6A04A2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EF073B5"/>
    <w:multiLevelType w:val="hybridMultilevel"/>
    <w:tmpl w:val="9E48A5F0"/>
    <w:lvl w:ilvl="0" w:tplc="AEC41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5AA7C6" w:tentative="1">
      <w:start w:val="1"/>
      <w:numFmt w:val="lowerLetter"/>
      <w:lvlText w:val="%2."/>
      <w:lvlJc w:val="left"/>
      <w:pPr>
        <w:ind w:left="1440" w:hanging="360"/>
      </w:pPr>
    </w:lvl>
    <w:lvl w:ilvl="2" w:tplc="EEEC8154" w:tentative="1">
      <w:start w:val="1"/>
      <w:numFmt w:val="lowerRoman"/>
      <w:lvlText w:val="%3."/>
      <w:lvlJc w:val="right"/>
      <w:pPr>
        <w:ind w:left="2160" w:hanging="180"/>
      </w:pPr>
    </w:lvl>
    <w:lvl w:ilvl="3" w:tplc="FC5870F0" w:tentative="1">
      <w:start w:val="1"/>
      <w:numFmt w:val="decimal"/>
      <w:lvlText w:val="%4."/>
      <w:lvlJc w:val="left"/>
      <w:pPr>
        <w:ind w:left="2880" w:hanging="360"/>
      </w:pPr>
    </w:lvl>
    <w:lvl w:ilvl="4" w:tplc="1292A8F4" w:tentative="1">
      <w:start w:val="1"/>
      <w:numFmt w:val="lowerLetter"/>
      <w:lvlText w:val="%5."/>
      <w:lvlJc w:val="left"/>
      <w:pPr>
        <w:ind w:left="3600" w:hanging="360"/>
      </w:pPr>
    </w:lvl>
    <w:lvl w:ilvl="5" w:tplc="26E442D8" w:tentative="1">
      <w:start w:val="1"/>
      <w:numFmt w:val="lowerRoman"/>
      <w:lvlText w:val="%6."/>
      <w:lvlJc w:val="right"/>
      <w:pPr>
        <w:ind w:left="4320" w:hanging="180"/>
      </w:pPr>
    </w:lvl>
    <w:lvl w:ilvl="6" w:tplc="B5AAE77A" w:tentative="1">
      <w:start w:val="1"/>
      <w:numFmt w:val="decimal"/>
      <w:lvlText w:val="%7."/>
      <w:lvlJc w:val="left"/>
      <w:pPr>
        <w:ind w:left="5040" w:hanging="360"/>
      </w:pPr>
    </w:lvl>
    <w:lvl w:ilvl="7" w:tplc="E1644F7E" w:tentative="1">
      <w:start w:val="1"/>
      <w:numFmt w:val="lowerLetter"/>
      <w:lvlText w:val="%8."/>
      <w:lvlJc w:val="left"/>
      <w:pPr>
        <w:ind w:left="5760" w:hanging="360"/>
      </w:pPr>
    </w:lvl>
    <w:lvl w:ilvl="8" w:tplc="E346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E6BE4"/>
    <w:multiLevelType w:val="hybridMultilevel"/>
    <w:tmpl w:val="C9DEE836"/>
    <w:lvl w:ilvl="0" w:tplc="875EBD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B485D0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8CCA9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5A0A2B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F81BB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782108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B127C8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04022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A8761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F24555F"/>
    <w:multiLevelType w:val="hybridMultilevel"/>
    <w:tmpl w:val="8354CE66"/>
    <w:lvl w:ilvl="0" w:tplc="A1C20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06600" w:tentative="1">
      <w:start w:val="1"/>
      <w:numFmt w:val="lowerLetter"/>
      <w:lvlText w:val="%2."/>
      <w:lvlJc w:val="left"/>
      <w:pPr>
        <w:ind w:left="1440" w:hanging="360"/>
      </w:pPr>
    </w:lvl>
    <w:lvl w:ilvl="2" w:tplc="67208F04" w:tentative="1">
      <w:start w:val="1"/>
      <w:numFmt w:val="lowerRoman"/>
      <w:lvlText w:val="%3."/>
      <w:lvlJc w:val="right"/>
      <w:pPr>
        <w:ind w:left="2160" w:hanging="180"/>
      </w:pPr>
    </w:lvl>
    <w:lvl w:ilvl="3" w:tplc="1EF4E77C" w:tentative="1">
      <w:start w:val="1"/>
      <w:numFmt w:val="decimal"/>
      <w:lvlText w:val="%4."/>
      <w:lvlJc w:val="left"/>
      <w:pPr>
        <w:ind w:left="2880" w:hanging="360"/>
      </w:pPr>
    </w:lvl>
    <w:lvl w:ilvl="4" w:tplc="382AF0B2" w:tentative="1">
      <w:start w:val="1"/>
      <w:numFmt w:val="lowerLetter"/>
      <w:lvlText w:val="%5."/>
      <w:lvlJc w:val="left"/>
      <w:pPr>
        <w:ind w:left="3600" w:hanging="360"/>
      </w:pPr>
    </w:lvl>
    <w:lvl w:ilvl="5" w:tplc="8B84E480" w:tentative="1">
      <w:start w:val="1"/>
      <w:numFmt w:val="lowerRoman"/>
      <w:lvlText w:val="%6."/>
      <w:lvlJc w:val="right"/>
      <w:pPr>
        <w:ind w:left="4320" w:hanging="180"/>
      </w:pPr>
    </w:lvl>
    <w:lvl w:ilvl="6" w:tplc="7FC633A8" w:tentative="1">
      <w:start w:val="1"/>
      <w:numFmt w:val="decimal"/>
      <w:lvlText w:val="%7."/>
      <w:lvlJc w:val="left"/>
      <w:pPr>
        <w:ind w:left="5040" w:hanging="360"/>
      </w:pPr>
    </w:lvl>
    <w:lvl w:ilvl="7" w:tplc="2D0C77A6" w:tentative="1">
      <w:start w:val="1"/>
      <w:numFmt w:val="lowerLetter"/>
      <w:lvlText w:val="%8."/>
      <w:lvlJc w:val="left"/>
      <w:pPr>
        <w:ind w:left="5760" w:hanging="360"/>
      </w:pPr>
    </w:lvl>
    <w:lvl w:ilvl="8" w:tplc="C0EE10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45BB"/>
    <w:rsid w:val="000965E3"/>
    <w:rsid w:val="000A2FC3"/>
    <w:rsid w:val="000A50D7"/>
    <w:rsid w:val="000A624D"/>
    <w:rsid w:val="000B7C30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86C40"/>
    <w:rsid w:val="001A1185"/>
    <w:rsid w:val="001A5C0C"/>
    <w:rsid w:val="001C731E"/>
    <w:rsid w:val="001C76CF"/>
    <w:rsid w:val="001C7793"/>
    <w:rsid w:val="001D6253"/>
    <w:rsid w:val="00204183"/>
    <w:rsid w:val="00207471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E36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C3EA9"/>
    <w:rsid w:val="004D2FAA"/>
    <w:rsid w:val="004D4554"/>
    <w:rsid w:val="004D6F0C"/>
    <w:rsid w:val="004E0183"/>
    <w:rsid w:val="004E4BDA"/>
    <w:rsid w:val="004E7FFE"/>
    <w:rsid w:val="004F5E91"/>
    <w:rsid w:val="004F6D03"/>
    <w:rsid w:val="00506DD8"/>
    <w:rsid w:val="0051338D"/>
    <w:rsid w:val="00517434"/>
    <w:rsid w:val="005214DB"/>
    <w:rsid w:val="00535607"/>
    <w:rsid w:val="005424A9"/>
    <w:rsid w:val="0054721F"/>
    <w:rsid w:val="005545FC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E6A6A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1ED0"/>
    <w:rsid w:val="0075294D"/>
    <w:rsid w:val="0077210F"/>
    <w:rsid w:val="00793DD3"/>
    <w:rsid w:val="00797AE4"/>
    <w:rsid w:val="007A0E21"/>
    <w:rsid w:val="007B3C10"/>
    <w:rsid w:val="007B4D9C"/>
    <w:rsid w:val="007D6E66"/>
    <w:rsid w:val="00806AF2"/>
    <w:rsid w:val="00814478"/>
    <w:rsid w:val="00826A60"/>
    <w:rsid w:val="00833DE5"/>
    <w:rsid w:val="008367A5"/>
    <w:rsid w:val="00855384"/>
    <w:rsid w:val="00870A70"/>
    <w:rsid w:val="00871B49"/>
    <w:rsid w:val="00872B2D"/>
    <w:rsid w:val="00875961"/>
    <w:rsid w:val="00875976"/>
    <w:rsid w:val="00877EFD"/>
    <w:rsid w:val="00887179"/>
    <w:rsid w:val="008938FE"/>
    <w:rsid w:val="00897BF6"/>
    <w:rsid w:val="008A29F0"/>
    <w:rsid w:val="008B167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E4926"/>
    <w:rsid w:val="00A146D0"/>
    <w:rsid w:val="00A248BD"/>
    <w:rsid w:val="00A254B5"/>
    <w:rsid w:val="00A25F24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21D3"/>
    <w:rsid w:val="00DB7F2C"/>
    <w:rsid w:val="00DC4652"/>
    <w:rsid w:val="00DD04A3"/>
    <w:rsid w:val="00E0576E"/>
    <w:rsid w:val="00E24F79"/>
    <w:rsid w:val="00E32D88"/>
    <w:rsid w:val="00E7115C"/>
    <w:rsid w:val="00E80ED2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26470"/>
    <w:rsid w:val="00F32CAB"/>
    <w:rsid w:val="00F36460"/>
    <w:rsid w:val="00F45DA1"/>
    <w:rsid w:val="00F46123"/>
    <w:rsid w:val="00F72A57"/>
    <w:rsid w:val="00F75D4F"/>
    <w:rsid w:val="00FA18E6"/>
    <w:rsid w:val="00FA24B9"/>
    <w:rsid w:val="00FA4EFF"/>
    <w:rsid w:val="00FA5EFC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36ADC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4478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4478"/>
    <w:rPr>
      <w:sz w:val="34"/>
      <w:szCs w:val="34"/>
      <w:lang w:eastAsia="en-US"/>
    </w:rPr>
  </w:style>
  <w:style w:type="paragraph" w:styleId="BodyTextIndent">
    <w:name w:val="Body Text Indent"/>
    <w:basedOn w:val="Normal"/>
    <w:link w:val="BodyTextIndentChar"/>
    <w:rsid w:val="00814478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BodyTextIndentChar">
    <w:name w:val="Body Text Indent Char"/>
    <w:basedOn w:val="DefaultParagraphFont"/>
    <w:link w:val="BodyTextIndent"/>
    <w:rsid w:val="00814478"/>
    <w:rPr>
      <w:rFonts w:eastAsia="Calibri"/>
      <w:lang w:eastAsia="ru-RU"/>
    </w:rPr>
  </w:style>
  <w:style w:type="paragraph" w:styleId="ListParagraph">
    <w:name w:val="List Paragraph"/>
    <w:basedOn w:val="Normal"/>
    <w:uiPriority w:val="34"/>
    <w:qFormat/>
    <w:rsid w:val="00814478"/>
    <w:pPr>
      <w:ind w:left="720"/>
    </w:pPr>
  </w:style>
  <w:style w:type="paragraph" w:customStyle="1" w:styleId="WW-Default">
    <w:name w:val="WW-Default"/>
    <w:rsid w:val="00DB21D3"/>
    <w:pPr>
      <w:suppressAutoHyphens/>
      <w:autoSpaceDE w:val="0"/>
    </w:pPr>
    <w:rPr>
      <w:rFonts w:ascii="Garamond" w:eastAsia="Arial" w:hAnsi="Garamond" w:cs="Garamond"/>
      <w:color w:val="000000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ese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arasenko2@edu.rig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3076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Anita Klapote</cp:lastModifiedBy>
  <cp:revision>3</cp:revision>
  <cp:lastPrinted>2008-02-21T11:46:00Z</cp:lastPrinted>
  <dcterms:created xsi:type="dcterms:W3CDTF">2025-10-30T12:00:00Z</dcterms:created>
  <dcterms:modified xsi:type="dcterms:W3CDTF">2025-10-31T09:17:00Z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E.Šāblis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BJC "Daugmale" meistarsacīkstes lēcienos uz batuta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12.05.2025.</vt:lpwstr>
  </property>
  <property fmtid="{D5CDD505-2E9C-101B-9397-08002B2CF9AE}" pid="24" name="REG_NUMURS">
    <vt:lpwstr>BJCD-25-8-nos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"Daugmale"</vt:lpwstr>
  </property>
</Properties>
</file>