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Rīgas izglītības iestāžu 3D modelēšanas konkursa – izstādes “Dāvana Latvijai” rezultāti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19.90909090909093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Konkursā piedalījās skolēni no divām Rīgas izglītības iestādēm – Rīgas BJC “Altona”, Rīgas Jauno tehniķu centra. Kopumā tika iesniegti 22 darbi, kas veidoti ar 3D pildspalvām, demonstrējot bērnu un jauniešu prasmi apvienot tehnoloģijas ar radošu izteiksmi. </w:t>
      </w:r>
    </w:p>
    <w:p w:rsidR="00000000" w:rsidDel="00000000" w:rsidP="00000000" w:rsidRDefault="00000000" w:rsidRPr="00000000" w14:paraId="00000004">
      <w:pPr>
        <w:spacing w:line="319.90909090909093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319.90909090909093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Darbi tika vērtēti trīs vecuma grupās: </w:t>
      </w:r>
    </w:p>
    <w:p w:rsidR="00000000" w:rsidDel="00000000" w:rsidP="00000000" w:rsidRDefault="00000000" w:rsidRPr="00000000" w14:paraId="00000006">
      <w:pPr>
        <w:spacing w:line="319.90909090909093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1. grupa (1.–4. klase) </w:t>
      </w:r>
    </w:p>
    <w:p w:rsidR="00000000" w:rsidDel="00000000" w:rsidP="00000000" w:rsidRDefault="00000000" w:rsidRPr="00000000" w14:paraId="00000007">
      <w:pPr>
        <w:spacing w:line="319.90909090909093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2. grupa (5.–6. klase) </w:t>
      </w:r>
    </w:p>
    <w:p w:rsidR="00000000" w:rsidDel="00000000" w:rsidP="00000000" w:rsidRDefault="00000000" w:rsidRPr="00000000" w14:paraId="00000008">
      <w:pPr>
        <w:spacing w:line="319.90909090909093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 grupa (7.–9. klase) </w:t>
      </w:r>
    </w:p>
    <w:p w:rsidR="00000000" w:rsidDel="00000000" w:rsidP="00000000" w:rsidRDefault="00000000" w:rsidRPr="00000000" w14:paraId="00000009">
      <w:pPr>
        <w:spacing w:line="319.90909090909093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319.90909090909093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Žūrija vērtēja darbu oriģinalitāti, tehnisko izpildījumu, kā arī atbilstību tēmai. Kopvērtējumā maksimāli varēja iegūt 30 punktus. </w:t>
      </w:r>
    </w:p>
    <w:p w:rsidR="00000000" w:rsidDel="00000000" w:rsidP="00000000" w:rsidRDefault="00000000" w:rsidRPr="00000000" w14:paraId="0000000B">
      <w:pPr>
        <w:spacing w:line="319.90909090909093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19.90909090909093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 xml:space="preserve">Konkursa laureāti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1. grupa (1.–4. klase):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 vieta - Elīza Cukanova – “Es bij’ meita! Man bij’ vara!”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2. vieta - Vera Borisjuka – “Ezītis Žanis”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3. vieta - Katrīne Andrušaite – “Latvija – pasaules daļa”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Specbalva - Sofija Epšteine – “Cielaviņa mazputniņš”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2. grupa (5.–6. klase):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 vieta - Lauma Ciematniece – “Latiņš Latvijai” (29 punkti)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2. vieta - Pavel Šteinhardt – “Runcis zābakos sargā Latvijas neatkarību” (28 punkti) 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3. vieta - Jēkabs Jēgers – “Latvija kā dāvana” (25 punkti)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3. grupa (7.–9. klase):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 vieta - Stefānija Vesta Dedele – “Rīta zvaigzne Latvijai” (29 punkti)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2. vieta - Džeralds Bitenieks – “Fantāzijas zieds Latvijai” (27 punkti) 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3. vieta - Laura Batare – “Spalvas vieglumu Latvijai” (26 punkti) 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l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