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698" w:rsidRDefault="00096698" w:rsidP="00096698">
      <w:pPr>
        <w:ind w:left="2880" w:firstLine="720"/>
        <w:rPr>
          <w:b/>
          <w:caps/>
          <w:sz w:val="24"/>
          <w:lang w:eastAsia="lv-LV"/>
        </w:rPr>
      </w:pPr>
      <w:bookmarkStart w:id="0" w:name="_GoBack"/>
      <w:bookmarkEnd w:id="0"/>
      <w:r>
        <w:rPr>
          <w:b/>
          <w:caps/>
          <w:sz w:val="24"/>
          <w:lang w:eastAsia="lv-LV"/>
        </w:rPr>
        <w:t>Pieteikuma anketa</w:t>
      </w:r>
    </w:p>
    <w:p w:rsidR="00096698" w:rsidRDefault="00096698" w:rsidP="00096698">
      <w:pPr>
        <w:ind w:firstLine="720"/>
        <w:jc w:val="center"/>
        <w:rPr>
          <w:b/>
          <w:sz w:val="24"/>
          <w:lang w:eastAsia="lv-LV"/>
        </w:rPr>
      </w:pPr>
    </w:p>
    <w:p w:rsidR="00096698" w:rsidRDefault="00096698" w:rsidP="00096698">
      <w:pPr>
        <w:ind w:firstLine="720"/>
        <w:jc w:val="center"/>
        <w:rPr>
          <w:b/>
          <w:sz w:val="24"/>
          <w:lang w:eastAsia="lv-LV"/>
        </w:rPr>
      </w:pPr>
      <w:r>
        <w:rPr>
          <w:b/>
          <w:sz w:val="24"/>
          <w:lang w:eastAsia="lv-LV"/>
        </w:rPr>
        <w:t>pedagogu profesionālās pilnveides kursiem</w:t>
      </w:r>
    </w:p>
    <w:p w:rsidR="00096698" w:rsidRDefault="007F7129" w:rsidP="00096698">
      <w:pPr>
        <w:jc w:val="center"/>
        <w:rPr>
          <w:sz w:val="24"/>
        </w:rPr>
      </w:pPr>
      <w:r w:rsidRPr="007F7129">
        <w:rPr>
          <w:sz w:val="24"/>
        </w:rPr>
        <w:t>„Izglītības iestāžu vokāli instrumentālo ansambļu darbība, izmantojot jaunākās metodes dalībnieku instrumentspēles apguvē”</w:t>
      </w:r>
    </w:p>
    <w:p w:rsidR="007F7129" w:rsidRDefault="007F7129" w:rsidP="00096698">
      <w:pPr>
        <w:jc w:val="center"/>
        <w:rPr>
          <w:b/>
          <w:caps/>
          <w:sz w:val="24"/>
          <w:lang w:eastAsia="lv-LV"/>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492"/>
      </w:tblGrid>
      <w:tr w:rsidR="00096698" w:rsidTr="003C20B8">
        <w:tc>
          <w:tcPr>
            <w:tcW w:w="3794" w:type="dxa"/>
            <w:tcBorders>
              <w:top w:val="single" w:sz="4" w:space="0" w:color="auto"/>
              <w:left w:val="single" w:sz="4" w:space="0" w:color="auto"/>
              <w:bottom w:val="single" w:sz="4" w:space="0" w:color="auto"/>
              <w:right w:val="single" w:sz="4" w:space="0" w:color="auto"/>
            </w:tcBorders>
            <w:hideMark/>
          </w:tcPr>
          <w:p w:rsidR="00096698" w:rsidRDefault="00096698">
            <w:pPr>
              <w:spacing w:before="120" w:after="120" w:line="276" w:lineRule="auto"/>
              <w:ind w:firstLine="720"/>
              <w:rPr>
                <w:sz w:val="24"/>
                <w:lang w:eastAsia="lv-LV"/>
              </w:rPr>
            </w:pPr>
            <w:r>
              <w:rPr>
                <w:sz w:val="24"/>
                <w:lang w:eastAsia="lv-LV"/>
              </w:rPr>
              <w:t>Vārds</w:t>
            </w:r>
          </w:p>
        </w:tc>
        <w:tc>
          <w:tcPr>
            <w:tcW w:w="5492" w:type="dxa"/>
            <w:tcBorders>
              <w:top w:val="single" w:sz="4" w:space="0" w:color="auto"/>
              <w:left w:val="single" w:sz="4" w:space="0" w:color="auto"/>
              <w:bottom w:val="single" w:sz="4" w:space="0" w:color="auto"/>
              <w:right w:val="single" w:sz="4" w:space="0" w:color="auto"/>
            </w:tcBorders>
          </w:tcPr>
          <w:p w:rsidR="00096698" w:rsidRDefault="00096698">
            <w:pPr>
              <w:spacing w:before="120" w:after="120" w:line="276" w:lineRule="auto"/>
              <w:ind w:firstLine="720"/>
              <w:jc w:val="both"/>
              <w:rPr>
                <w:sz w:val="24"/>
                <w:lang w:eastAsia="lv-LV"/>
              </w:rPr>
            </w:pPr>
          </w:p>
        </w:tc>
      </w:tr>
      <w:tr w:rsidR="00096698" w:rsidTr="003C20B8">
        <w:tc>
          <w:tcPr>
            <w:tcW w:w="3794" w:type="dxa"/>
            <w:tcBorders>
              <w:top w:val="single" w:sz="4" w:space="0" w:color="auto"/>
              <w:left w:val="single" w:sz="4" w:space="0" w:color="auto"/>
              <w:bottom w:val="single" w:sz="4" w:space="0" w:color="auto"/>
              <w:right w:val="single" w:sz="4" w:space="0" w:color="auto"/>
            </w:tcBorders>
            <w:hideMark/>
          </w:tcPr>
          <w:p w:rsidR="00096698" w:rsidRDefault="00096698">
            <w:pPr>
              <w:spacing w:before="120" w:after="120" w:line="276" w:lineRule="auto"/>
              <w:ind w:firstLine="720"/>
              <w:rPr>
                <w:sz w:val="24"/>
                <w:lang w:eastAsia="lv-LV"/>
              </w:rPr>
            </w:pPr>
            <w:r>
              <w:rPr>
                <w:sz w:val="24"/>
                <w:lang w:eastAsia="lv-LV"/>
              </w:rPr>
              <w:t>Uzvārds</w:t>
            </w:r>
          </w:p>
        </w:tc>
        <w:tc>
          <w:tcPr>
            <w:tcW w:w="5492" w:type="dxa"/>
            <w:tcBorders>
              <w:top w:val="single" w:sz="4" w:space="0" w:color="auto"/>
              <w:left w:val="single" w:sz="4" w:space="0" w:color="auto"/>
              <w:bottom w:val="single" w:sz="4" w:space="0" w:color="auto"/>
              <w:right w:val="single" w:sz="4" w:space="0" w:color="auto"/>
            </w:tcBorders>
          </w:tcPr>
          <w:p w:rsidR="00096698" w:rsidRDefault="00096698">
            <w:pPr>
              <w:spacing w:before="120" w:after="120" w:line="276" w:lineRule="auto"/>
              <w:ind w:firstLine="720"/>
              <w:jc w:val="both"/>
              <w:rPr>
                <w:sz w:val="24"/>
                <w:lang w:eastAsia="lv-LV"/>
              </w:rPr>
            </w:pPr>
          </w:p>
        </w:tc>
      </w:tr>
      <w:tr w:rsidR="00096698" w:rsidTr="003C20B8">
        <w:tc>
          <w:tcPr>
            <w:tcW w:w="3794" w:type="dxa"/>
            <w:tcBorders>
              <w:top w:val="single" w:sz="4" w:space="0" w:color="auto"/>
              <w:left w:val="single" w:sz="4" w:space="0" w:color="auto"/>
              <w:bottom w:val="single" w:sz="4" w:space="0" w:color="auto"/>
              <w:right w:val="single" w:sz="4" w:space="0" w:color="auto"/>
            </w:tcBorders>
            <w:hideMark/>
          </w:tcPr>
          <w:p w:rsidR="00096698" w:rsidRDefault="00096698">
            <w:pPr>
              <w:spacing w:before="120" w:after="120" w:line="276" w:lineRule="auto"/>
              <w:rPr>
                <w:sz w:val="24"/>
                <w:lang w:eastAsia="lv-LV"/>
              </w:rPr>
            </w:pPr>
            <w:r>
              <w:rPr>
                <w:sz w:val="24"/>
                <w:lang w:eastAsia="lv-LV"/>
              </w:rPr>
              <w:t>Republikas pilsēta vai novads</w:t>
            </w:r>
          </w:p>
        </w:tc>
        <w:tc>
          <w:tcPr>
            <w:tcW w:w="5492" w:type="dxa"/>
            <w:tcBorders>
              <w:top w:val="single" w:sz="4" w:space="0" w:color="auto"/>
              <w:left w:val="single" w:sz="4" w:space="0" w:color="auto"/>
              <w:bottom w:val="single" w:sz="4" w:space="0" w:color="auto"/>
              <w:right w:val="single" w:sz="4" w:space="0" w:color="auto"/>
            </w:tcBorders>
          </w:tcPr>
          <w:p w:rsidR="00096698" w:rsidRDefault="00096698">
            <w:pPr>
              <w:spacing w:before="120" w:after="120" w:line="276" w:lineRule="auto"/>
              <w:ind w:firstLine="720"/>
              <w:jc w:val="both"/>
              <w:rPr>
                <w:sz w:val="24"/>
                <w:lang w:eastAsia="lv-LV"/>
              </w:rPr>
            </w:pPr>
          </w:p>
        </w:tc>
      </w:tr>
      <w:tr w:rsidR="00096698" w:rsidTr="003C20B8">
        <w:trPr>
          <w:trHeight w:val="852"/>
        </w:trPr>
        <w:tc>
          <w:tcPr>
            <w:tcW w:w="3794" w:type="dxa"/>
            <w:tcBorders>
              <w:top w:val="single" w:sz="4" w:space="0" w:color="auto"/>
              <w:left w:val="single" w:sz="4" w:space="0" w:color="auto"/>
              <w:bottom w:val="single" w:sz="4" w:space="0" w:color="auto"/>
              <w:right w:val="single" w:sz="4" w:space="0" w:color="auto"/>
            </w:tcBorders>
            <w:hideMark/>
          </w:tcPr>
          <w:p w:rsidR="00096698" w:rsidRDefault="00096698">
            <w:pPr>
              <w:spacing w:before="120" w:after="120" w:line="276" w:lineRule="auto"/>
              <w:ind w:firstLine="720"/>
              <w:rPr>
                <w:sz w:val="24"/>
                <w:lang w:eastAsia="lv-LV"/>
              </w:rPr>
            </w:pPr>
            <w:r>
              <w:rPr>
                <w:sz w:val="24"/>
                <w:lang w:eastAsia="lv-LV"/>
              </w:rPr>
              <w:t>Izglītības iestāde</w:t>
            </w:r>
          </w:p>
        </w:tc>
        <w:tc>
          <w:tcPr>
            <w:tcW w:w="5492" w:type="dxa"/>
            <w:tcBorders>
              <w:top w:val="single" w:sz="4" w:space="0" w:color="auto"/>
              <w:left w:val="single" w:sz="4" w:space="0" w:color="auto"/>
              <w:bottom w:val="single" w:sz="4" w:space="0" w:color="auto"/>
              <w:right w:val="single" w:sz="4" w:space="0" w:color="auto"/>
            </w:tcBorders>
          </w:tcPr>
          <w:p w:rsidR="00096698" w:rsidRDefault="00096698">
            <w:pPr>
              <w:spacing w:before="120" w:after="120" w:line="276" w:lineRule="auto"/>
              <w:ind w:firstLine="720"/>
              <w:jc w:val="both"/>
              <w:rPr>
                <w:sz w:val="24"/>
                <w:lang w:eastAsia="lv-LV"/>
              </w:rPr>
            </w:pPr>
          </w:p>
        </w:tc>
      </w:tr>
      <w:tr w:rsidR="00F369F9" w:rsidTr="003C20B8">
        <w:trPr>
          <w:trHeight w:val="852"/>
        </w:trPr>
        <w:tc>
          <w:tcPr>
            <w:tcW w:w="3794" w:type="dxa"/>
            <w:tcBorders>
              <w:top w:val="single" w:sz="4" w:space="0" w:color="auto"/>
              <w:left w:val="single" w:sz="4" w:space="0" w:color="auto"/>
              <w:bottom w:val="single" w:sz="4" w:space="0" w:color="auto"/>
              <w:right w:val="single" w:sz="4" w:space="0" w:color="auto"/>
            </w:tcBorders>
          </w:tcPr>
          <w:p w:rsidR="00F369F9" w:rsidRDefault="00F369F9">
            <w:pPr>
              <w:spacing w:before="120" w:after="120" w:line="276" w:lineRule="auto"/>
              <w:ind w:firstLine="720"/>
              <w:rPr>
                <w:sz w:val="24"/>
                <w:lang w:eastAsia="lv-LV"/>
              </w:rPr>
            </w:pPr>
            <w:r>
              <w:rPr>
                <w:sz w:val="24"/>
                <w:lang w:eastAsia="lv-LV"/>
              </w:rPr>
              <w:t>Maksātāja rekvizīti</w:t>
            </w:r>
          </w:p>
          <w:p w:rsidR="00F369F9" w:rsidRDefault="00F369F9" w:rsidP="00F369F9">
            <w:pPr>
              <w:spacing w:before="120" w:after="120" w:line="276" w:lineRule="auto"/>
              <w:rPr>
                <w:sz w:val="24"/>
                <w:lang w:eastAsia="lv-LV"/>
              </w:rPr>
            </w:pPr>
            <w:r>
              <w:rPr>
                <w:sz w:val="24"/>
                <w:lang w:eastAsia="lv-LV"/>
              </w:rPr>
              <w:t>(ja maksā privātpersona nepieciešams personas kods un dzīves vietas adrese)</w:t>
            </w:r>
          </w:p>
        </w:tc>
        <w:tc>
          <w:tcPr>
            <w:tcW w:w="5492" w:type="dxa"/>
            <w:tcBorders>
              <w:top w:val="single" w:sz="4" w:space="0" w:color="auto"/>
              <w:left w:val="single" w:sz="4" w:space="0" w:color="auto"/>
              <w:bottom w:val="single" w:sz="4" w:space="0" w:color="auto"/>
              <w:right w:val="single" w:sz="4" w:space="0" w:color="auto"/>
            </w:tcBorders>
          </w:tcPr>
          <w:p w:rsidR="00F369F9" w:rsidRDefault="00F369F9">
            <w:pPr>
              <w:spacing w:before="120" w:after="120" w:line="276" w:lineRule="auto"/>
              <w:ind w:firstLine="720"/>
              <w:jc w:val="both"/>
              <w:rPr>
                <w:sz w:val="24"/>
                <w:lang w:eastAsia="lv-LV"/>
              </w:rPr>
            </w:pPr>
          </w:p>
        </w:tc>
      </w:tr>
      <w:tr w:rsidR="00096698" w:rsidTr="003C20B8">
        <w:tc>
          <w:tcPr>
            <w:tcW w:w="3794" w:type="dxa"/>
            <w:tcBorders>
              <w:top w:val="single" w:sz="4" w:space="0" w:color="auto"/>
              <w:left w:val="single" w:sz="4" w:space="0" w:color="auto"/>
              <w:bottom w:val="single" w:sz="4" w:space="0" w:color="auto"/>
              <w:right w:val="single" w:sz="4" w:space="0" w:color="auto"/>
            </w:tcBorders>
            <w:hideMark/>
          </w:tcPr>
          <w:p w:rsidR="00096698" w:rsidRDefault="00096698">
            <w:pPr>
              <w:spacing w:before="120" w:after="120" w:line="276" w:lineRule="auto"/>
              <w:ind w:firstLine="720"/>
              <w:rPr>
                <w:sz w:val="24"/>
                <w:lang w:eastAsia="lv-LV"/>
              </w:rPr>
            </w:pPr>
            <w:r>
              <w:rPr>
                <w:sz w:val="24"/>
                <w:lang w:eastAsia="lv-LV"/>
              </w:rPr>
              <w:t>Tālrunis</w:t>
            </w:r>
          </w:p>
        </w:tc>
        <w:tc>
          <w:tcPr>
            <w:tcW w:w="5492" w:type="dxa"/>
            <w:tcBorders>
              <w:top w:val="single" w:sz="4" w:space="0" w:color="auto"/>
              <w:left w:val="single" w:sz="4" w:space="0" w:color="auto"/>
              <w:bottom w:val="single" w:sz="4" w:space="0" w:color="auto"/>
              <w:right w:val="single" w:sz="4" w:space="0" w:color="auto"/>
            </w:tcBorders>
          </w:tcPr>
          <w:p w:rsidR="00096698" w:rsidRDefault="00096698">
            <w:pPr>
              <w:spacing w:before="120" w:after="120" w:line="276" w:lineRule="auto"/>
              <w:ind w:firstLine="720"/>
              <w:jc w:val="both"/>
              <w:rPr>
                <w:sz w:val="24"/>
                <w:lang w:eastAsia="lv-LV"/>
              </w:rPr>
            </w:pPr>
          </w:p>
        </w:tc>
      </w:tr>
      <w:tr w:rsidR="00096698" w:rsidTr="003C20B8">
        <w:tc>
          <w:tcPr>
            <w:tcW w:w="3794" w:type="dxa"/>
            <w:tcBorders>
              <w:top w:val="single" w:sz="4" w:space="0" w:color="auto"/>
              <w:left w:val="single" w:sz="4" w:space="0" w:color="auto"/>
              <w:bottom w:val="single" w:sz="4" w:space="0" w:color="auto"/>
              <w:right w:val="single" w:sz="4" w:space="0" w:color="auto"/>
            </w:tcBorders>
            <w:hideMark/>
          </w:tcPr>
          <w:p w:rsidR="00096698" w:rsidRDefault="00096698">
            <w:pPr>
              <w:spacing w:before="120" w:after="120" w:line="276" w:lineRule="auto"/>
              <w:ind w:firstLine="720"/>
              <w:rPr>
                <w:sz w:val="24"/>
                <w:lang w:eastAsia="lv-LV"/>
              </w:rPr>
            </w:pPr>
            <w:r>
              <w:rPr>
                <w:sz w:val="24"/>
                <w:lang w:eastAsia="lv-LV"/>
              </w:rPr>
              <w:t>E-pasts</w:t>
            </w:r>
          </w:p>
        </w:tc>
        <w:tc>
          <w:tcPr>
            <w:tcW w:w="5492" w:type="dxa"/>
            <w:tcBorders>
              <w:top w:val="single" w:sz="4" w:space="0" w:color="auto"/>
              <w:left w:val="single" w:sz="4" w:space="0" w:color="auto"/>
              <w:bottom w:val="single" w:sz="4" w:space="0" w:color="auto"/>
              <w:right w:val="single" w:sz="4" w:space="0" w:color="auto"/>
            </w:tcBorders>
          </w:tcPr>
          <w:p w:rsidR="00096698" w:rsidRDefault="00096698">
            <w:pPr>
              <w:spacing w:before="120" w:after="120" w:line="276" w:lineRule="auto"/>
              <w:ind w:firstLine="720"/>
              <w:jc w:val="both"/>
              <w:rPr>
                <w:sz w:val="24"/>
                <w:lang w:eastAsia="lv-LV"/>
              </w:rPr>
            </w:pPr>
          </w:p>
        </w:tc>
      </w:tr>
      <w:tr w:rsidR="00096698" w:rsidTr="003C20B8">
        <w:trPr>
          <w:trHeight w:val="682"/>
        </w:trPr>
        <w:tc>
          <w:tcPr>
            <w:tcW w:w="3794" w:type="dxa"/>
            <w:tcBorders>
              <w:top w:val="single" w:sz="4" w:space="0" w:color="auto"/>
              <w:left w:val="single" w:sz="4" w:space="0" w:color="auto"/>
              <w:bottom w:val="single" w:sz="4" w:space="0" w:color="auto"/>
              <w:right w:val="single" w:sz="4" w:space="0" w:color="auto"/>
            </w:tcBorders>
            <w:hideMark/>
          </w:tcPr>
          <w:p w:rsidR="00096698" w:rsidRDefault="00096698">
            <w:pPr>
              <w:spacing w:before="120" w:after="120" w:line="276" w:lineRule="auto"/>
              <w:ind w:firstLine="720"/>
              <w:rPr>
                <w:sz w:val="24"/>
                <w:lang w:eastAsia="lv-LV"/>
              </w:rPr>
            </w:pPr>
            <w:r>
              <w:rPr>
                <w:sz w:val="24"/>
                <w:lang w:eastAsia="lv-LV"/>
              </w:rPr>
              <w:t>Datums</w:t>
            </w:r>
          </w:p>
        </w:tc>
        <w:tc>
          <w:tcPr>
            <w:tcW w:w="5492" w:type="dxa"/>
            <w:tcBorders>
              <w:top w:val="single" w:sz="4" w:space="0" w:color="auto"/>
              <w:left w:val="single" w:sz="4" w:space="0" w:color="auto"/>
              <w:bottom w:val="single" w:sz="4" w:space="0" w:color="auto"/>
              <w:right w:val="single" w:sz="4" w:space="0" w:color="auto"/>
            </w:tcBorders>
          </w:tcPr>
          <w:p w:rsidR="00096698" w:rsidRDefault="00096698">
            <w:pPr>
              <w:spacing w:before="120" w:after="120" w:line="276" w:lineRule="auto"/>
              <w:ind w:firstLine="720"/>
              <w:jc w:val="both"/>
              <w:rPr>
                <w:sz w:val="24"/>
                <w:lang w:eastAsia="lv-LV"/>
              </w:rPr>
            </w:pPr>
          </w:p>
        </w:tc>
      </w:tr>
    </w:tbl>
    <w:p w:rsidR="00096698" w:rsidRDefault="00096698" w:rsidP="00096698">
      <w:pPr>
        <w:spacing w:after="320"/>
        <w:ind w:firstLine="720"/>
        <w:jc w:val="both"/>
        <w:rPr>
          <w:sz w:val="24"/>
          <w:lang w:eastAsia="lv-LV"/>
        </w:rPr>
      </w:pPr>
    </w:p>
    <w:p w:rsidR="00096698" w:rsidRDefault="00096698" w:rsidP="00096698">
      <w:pPr>
        <w:ind w:firstLine="720"/>
        <w:jc w:val="both"/>
        <w:rPr>
          <w:sz w:val="24"/>
          <w:lang w:eastAsia="lv-LV"/>
        </w:rPr>
      </w:pPr>
      <w:r>
        <w:rPr>
          <w:sz w:val="24"/>
          <w:lang w:eastAsia="lv-LV"/>
        </w:rPr>
        <w:t>Pieteik</w:t>
      </w:r>
      <w:r w:rsidR="00AF6134">
        <w:rPr>
          <w:sz w:val="24"/>
          <w:lang w:eastAsia="lv-LV"/>
        </w:rPr>
        <w:t>umus sūtīt elektroniski līdz 2020.gada</w:t>
      </w:r>
      <w:r w:rsidR="00D21FEB">
        <w:rPr>
          <w:sz w:val="24"/>
          <w:lang w:eastAsia="lv-LV"/>
        </w:rPr>
        <w:t xml:space="preserve"> 7</w:t>
      </w:r>
      <w:r>
        <w:rPr>
          <w:sz w:val="24"/>
          <w:lang w:eastAsia="lv-LV"/>
        </w:rPr>
        <w:t xml:space="preserve">.oktobrim uz e-pasta adresi: </w:t>
      </w:r>
      <w:hyperlink r:id="rId4" w:history="1">
        <w:r>
          <w:rPr>
            <w:rStyle w:val="Hipersaite"/>
            <w:sz w:val="24"/>
            <w:lang w:eastAsia="lv-LV"/>
          </w:rPr>
          <w:t>egils.sketris@visc.gov.lv</w:t>
        </w:r>
      </w:hyperlink>
      <w:r>
        <w:rPr>
          <w:sz w:val="24"/>
          <w:lang w:eastAsia="lv-LV"/>
        </w:rPr>
        <w:t xml:space="preserve">  </w:t>
      </w:r>
    </w:p>
    <w:p w:rsidR="00096698" w:rsidRDefault="00096698" w:rsidP="00096698">
      <w:pPr>
        <w:jc w:val="both"/>
        <w:rPr>
          <w:sz w:val="24"/>
          <w:lang w:eastAsia="lv-LV"/>
        </w:rPr>
      </w:pPr>
    </w:p>
    <w:p w:rsidR="00096698" w:rsidRDefault="00096698" w:rsidP="00096698">
      <w:pPr>
        <w:ind w:firstLine="720"/>
        <w:jc w:val="both"/>
        <w:rPr>
          <w:sz w:val="24"/>
        </w:rPr>
      </w:pPr>
    </w:p>
    <w:p w:rsidR="00096698" w:rsidRDefault="00096698" w:rsidP="00096698">
      <w:pPr>
        <w:ind w:firstLine="720"/>
        <w:jc w:val="both"/>
        <w:rPr>
          <w:sz w:val="24"/>
        </w:rPr>
      </w:pPr>
      <w:r>
        <w:rPr>
          <w:sz w:val="24"/>
        </w:rPr>
        <w:t>Esmu informēts/a un piekrītu, ka:</w:t>
      </w:r>
    </w:p>
    <w:p w:rsidR="00096698" w:rsidRDefault="00096698" w:rsidP="00096698">
      <w:pPr>
        <w:jc w:val="both"/>
        <w:rPr>
          <w:sz w:val="24"/>
        </w:rPr>
      </w:pPr>
      <w:r>
        <w:rPr>
          <w:sz w:val="24"/>
        </w:rPr>
        <w:t>- šajā pieteikuma anketā minēto personas datu apstrāde notiek, lai nodrošinātu informācijas apriti par kursu norisi un lai sagatavotu apliecību par programmas apguvi;</w:t>
      </w:r>
    </w:p>
    <w:p w:rsidR="00096698" w:rsidRDefault="00096698" w:rsidP="00096698">
      <w:pPr>
        <w:jc w:val="both"/>
        <w:rPr>
          <w:sz w:val="24"/>
        </w:rPr>
      </w:pPr>
      <w:r>
        <w:rPr>
          <w:sz w:val="24"/>
        </w:rPr>
        <w:t xml:space="preserve">- personas datu apstrādes pārzinis ir Valsts izglītības satura centrs (adrese: Vaļņu iela 2, Rīga, LV-1050, tālrunis: 67216500, fakss: 67223801, e-pasts: </w:t>
      </w:r>
      <w:hyperlink r:id="rId5" w:history="1">
        <w:r>
          <w:rPr>
            <w:rStyle w:val="Hipersaite"/>
            <w:sz w:val="24"/>
          </w:rPr>
          <w:t>visc@visc.gov.lv</w:t>
        </w:r>
      </w:hyperlink>
      <w:r>
        <w:rPr>
          <w:sz w:val="24"/>
        </w:rPr>
        <w:t xml:space="preserve">); </w:t>
      </w:r>
    </w:p>
    <w:p w:rsidR="00096698" w:rsidRDefault="00096698" w:rsidP="00096698">
      <w:pPr>
        <w:jc w:val="both"/>
        <w:rPr>
          <w:sz w:val="24"/>
        </w:rPr>
      </w:pPr>
      <w:r>
        <w:rPr>
          <w:sz w:val="24"/>
        </w:rPr>
        <w:t>- personas dati tiks glabāti 2 mēnešus;</w:t>
      </w:r>
    </w:p>
    <w:p w:rsidR="00096698" w:rsidRDefault="00096698" w:rsidP="00096698">
      <w:pPr>
        <w:jc w:val="both"/>
        <w:rPr>
          <w:sz w:val="24"/>
        </w:rPr>
      </w:pPr>
      <w:r>
        <w:rPr>
          <w:sz w:val="24"/>
        </w:rPr>
        <w:t>- man ir tiesības iepazīties ar maniem personas datiem un prasīt neprecīzu vai nepilnīgu datu labošanu vai dzēšanu, vai apstrādes ierobežošanu attiecībā uz maniem personas datiem, vai tiesības iebilst pret nepamatotu datu apstrādi;</w:t>
      </w:r>
    </w:p>
    <w:p w:rsidR="00096698" w:rsidRDefault="00096698" w:rsidP="00096698">
      <w:pPr>
        <w:jc w:val="both"/>
        <w:rPr>
          <w:sz w:val="24"/>
        </w:rPr>
      </w:pPr>
      <w:r>
        <w:rPr>
          <w:sz w:val="24"/>
        </w:rPr>
        <w:t>- man ir tiesības iesniegt sūdzību Datu valsts inspekcijā par personas datu aizsardzības noteikumu pārkāpumu.</w:t>
      </w:r>
    </w:p>
    <w:p w:rsidR="00096698" w:rsidRDefault="00096698" w:rsidP="00096698">
      <w:pPr>
        <w:jc w:val="both"/>
        <w:rPr>
          <w:sz w:val="24"/>
          <w:lang w:eastAsia="lv-LV"/>
        </w:rPr>
      </w:pPr>
    </w:p>
    <w:p w:rsidR="00096698" w:rsidRDefault="00096698" w:rsidP="00096698">
      <w:pPr>
        <w:spacing w:after="320"/>
        <w:ind w:firstLine="720"/>
        <w:jc w:val="both"/>
        <w:rPr>
          <w:lang w:eastAsia="lv-LV"/>
        </w:rPr>
      </w:pPr>
    </w:p>
    <w:p w:rsidR="00096698" w:rsidRDefault="00096698" w:rsidP="00096698"/>
    <w:p w:rsidR="00374DA1" w:rsidRDefault="00374DA1"/>
    <w:sectPr w:rsidR="00374DA1" w:rsidSect="00374D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698"/>
    <w:rsid w:val="00096698"/>
    <w:rsid w:val="000B659F"/>
    <w:rsid w:val="00374DA1"/>
    <w:rsid w:val="003C20B8"/>
    <w:rsid w:val="00576510"/>
    <w:rsid w:val="00711721"/>
    <w:rsid w:val="007F7129"/>
    <w:rsid w:val="00AF6134"/>
    <w:rsid w:val="00CB1072"/>
    <w:rsid w:val="00D21FEB"/>
    <w:rsid w:val="00D428E1"/>
    <w:rsid w:val="00F36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3770C-8406-4929-BF51-8E5A872A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6698"/>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CB1072"/>
    <w:pPr>
      <w:spacing w:after="0" w:line="240" w:lineRule="auto"/>
    </w:pPr>
    <w:rPr>
      <w:rFonts w:eastAsiaTheme="minorEastAsia"/>
      <w:lang w:val="en-US"/>
    </w:rPr>
  </w:style>
  <w:style w:type="character" w:customStyle="1" w:styleId="BezatstarpmRakstz">
    <w:name w:val="Bez atstarpēm Rakstz."/>
    <w:basedOn w:val="Noklusjumarindkopasfonts"/>
    <w:link w:val="Bezatstarpm"/>
    <w:uiPriority w:val="1"/>
    <w:rsid w:val="00CB1072"/>
    <w:rPr>
      <w:rFonts w:eastAsiaTheme="minorEastAsia"/>
      <w:lang w:val="en-US"/>
    </w:rPr>
  </w:style>
  <w:style w:type="character" w:styleId="Hipersaite">
    <w:name w:val="Hyperlink"/>
    <w:semiHidden/>
    <w:unhideWhenUsed/>
    <w:rsid w:val="00096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15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sc@visc.gov.lv" TargetMode="External"/><Relationship Id="rId4" Type="http://schemas.openxmlformats.org/officeDocument/2006/relationships/hyperlink" Target="mailto:egils.sketris@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Dace Zālīte</cp:lastModifiedBy>
  <cp:revision>2</cp:revision>
  <dcterms:created xsi:type="dcterms:W3CDTF">2020-10-08T06:15:00Z</dcterms:created>
  <dcterms:modified xsi:type="dcterms:W3CDTF">2020-10-08T06:15:00Z</dcterms:modified>
</cp:coreProperties>
</file>