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C4" w:rsidRDefault="00376611">
      <w:r>
        <w:rPr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D6BC" wp14:editId="45F2BC7E">
                <wp:simplePos x="0" y="0"/>
                <wp:positionH relativeFrom="column">
                  <wp:posOffset>2914651</wp:posOffset>
                </wp:positionH>
                <wp:positionV relativeFrom="paragraph">
                  <wp:posOffset>-483869</wp:posOffset>
                </wp:positionV>
                <wp:extent cx="1847850" cy="400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B0" w:rsidRDefault="006E1C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E1CB0">
                              <w:rPr>
                                <w:sz w:val="32"/>
                                <w:szCs w:val="32"/>
                              </w:rPr>
                              <w:t>7. shēma</w:t>
                            </w:r>
                          </w:p>
                          <w:p w:rsidR="002F1F1E" w:rsidRPr="006E1CB0" w:rsidRDefault="002F1F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-38.1pt;width:145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">
                <v:textbox>
                  <w:txbxContent>
                    <w:p w:rsidR="006E1CB0" w:rsidRDefault="006E1CB0">
                      <w:pPr>
                        <w:rPr>
                          <w:sz w:val="32"/>
                          <w:szCs w:val="32"/>
                        </w:rPr>
                      </w:pPr>
                      <w:r w:rsidRPr="006E1CB0">
                        <w:rPr>
                          <w:sz w:val="32"/>
                          <w:szCs w:val="32"/>
                        </w:rPr>
                        <w:t>7. shēma</w:t>
                      </w:r>
                    </w:p>
                    <w:p w:rsidR="002F1F1E" w:rsidRPr="006E1CB0" w:rsidRDefault="002F1F1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DEC62" wp14:editId="30124E49">
                <wp:simplePos x="0" y="0"/>
                <wp:positionH relativeFrom="column">
                  <wp:posOffset>1257300</wp:posOffset>
                </wp:positionH>
                <wp:positionV relativeFrom="paragraph">
                  <wp:posOffset>287655</wp:posOffset>
                </wp:positionV>
                <wp:extent cx="4859655" cy="4762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72" w:rsidRPr="00407172" w:rsidRDefault="001F5E3D" w:rsidP="001F5E3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ITT un KTT </w:t>
                            </w:r>
                            <w:r w:rsidR="00407172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A b</w:t>
                            </w:r>
                            <w:r w:rsidR="00407172">
                              <w:rPr>
                                <w:sz w:val="40"/>
                              </w:rPr>
                              <w:t xml:space="preserve"> grupa (</w:t>
                            </w:r>
                            <w:r>
                              <w:rPr>
                                <w:sz w:val="40"/>
                              </w:rPr>
                              <w:t>Šķēršļu josla)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22.65pt;width:382.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">
                <v:textbox>
                  <w:txbxContent>
                    <w:p w:rsidR="00407172" w:rsidRPr="00407172" w:rsidRDefault="001F5E3D" w:rsidP="001F5E3D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ITT un KTT </w:t>
                      </w:r>
                      <w:r w:rsidR="00407172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A b</w:t>
                      </w:r>
                      <w:r w:rsidR="00407172">
                        <w:rPr>
                          <w:sz w:val="40"/>
                        </w:rPr>
                        <w:t xml:space="preserve"> grupa (</w:t>
                      </w:r>
                      <w:r>
                        <w:rPr>
                          <w:sz w:val="40"/>
                        </w:rPr>
                        <w:t>Šķēršļu josla)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20276" wp14:editId="6A354EB1">
                <wp:simplePos x="0" y="0"/>
                <wp:positionH relativeFrom="column">
                  <wp:posOffset>-209551</wp:posOffset>
                </wp:positionH>
                <wp:positionV relativeFrom="paragraph">
                  <wp:posOffset>4002405</wp:posOffset>
                </wp:positionV>
                <wp:extent cx="3895725" cy="1657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BF" w:rsidRDefault="009673BF" w:rsidP="009673BF">
                            <w:r>
                              <w:t xml:space="preserve">Piezīme: Sakarā ar distances </w:t>
                            </w:r>
                            <w:r w:rsidRPr="009673BF">
                              <w:rPr>
                                <w:color w:val="000000" w:themeColor="text1"/>
                              </w:rPr>
                              <w:t>tiesnešu dota</w:t>
                            </w:r>
                            <w:r>
                              <w:t>). Atrodoties distancē dalībniekam jebkurā brīdī jābūt pieāķētam cilpās, margās, u.c. ar vismaz 2 karabīnēm (gan veicot elementus, gan pārejot no elementa uz elementu). Dulferēšanās jāveic ar aptverošo mezglu.</w:t>
                            </w:r>
                          </w:p>
                          <w:p w:rsidR="009673BF" w:rsidRDefault="00967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5pt;margin-top:315.15pt;width:306.7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">
                <v:textbox>
                  <w:txbxContent>
                    <w:p w:rsidR="009673BF" w:rsidRDefault="009673BF" w:rsidP="009673BF">
                      <w:r>
                        <w:t xml:space="preserve">Piezīme: Sakarā ar distances </w:t>
                      </w:r>
                      <w:r w:rsidRPr="009673BF">
                        <w:rPr>
                          <w:color w:val="000000" w:themeColor="text1"/>
                        </w:rPr>
                        <w:t>tiesnešu dota</w:t>
                      </w:r>
                      <w:r>
                        <w:t>). Atrodoties distancē dalībniekam jebkurā brīdī jābūt pieāķētam cilpās, margās, u.c. ar vismaz 2 karabīnēm (gan veicot elementus, gan pārejot no elementa uz elementu). Dulferēšanās jāveic ar aptverošo mezglu.</w:t>
                      </w:r>
                    </w:p>
                    <w:p w:rsidR="009673BF" w:rsidRDefault="009673BF"/>
                  </w:txbxContent>
                </v:textbox>
              </v:shape>
            </w:pict>
          </mc:Fallback>
        </mc:AlternateContent>
      </w:r>
      <w:r>
        <w:t xml:space="preserve">atrašanos lielā augstumā, katram dalībniekam jābūt aprīkotam ar 3 pašdrošināšanās cilpām (2 savējās un </w:t>
      </w:r>
      <w:r w:rsidRPr="009673BF">
        <w:rPr>
          <w:color w:val="000000" w:themeColor="text1"/>
        </w:rPr>
        <w:t xml:space="preserve">1 </w:t>
      </w:r>
      <w:bookmarkStart w:id="0" w:name="_GoBack"/>
      <w:bookmarkEnd w:id="0"/>
      <w:r w:rsidR="009408CE">
        <w:rPr>
          <w:lang w:eastAsia="lv-LV"/>
        </w:rPr>
        <w:drawing>
          <wp:anchor distT="0" distB="0" distL="114300" distR="114300" simplePos="0" relativeHeight="251665408" behindDoc="1" locked="0" layoutInCell="1" allowOverlap="1" wp14:anchorId="12204CA4" wp14:editId="7C28F2C9">
            <wp:simplePos x="0" y="0"/>
            <wp:positionH relativeFrom="column">
              <wp:posOffset>-609600</wp:posOffset>
            </wp:positionH>
            <wp:positionV relativeFrom="paragraph">
              <wp:posOffset>761365</wp:posOffset>
            </wp:positionV>
            <wp:extent cx="9410569" cy="33242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569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559">
        <w:rPr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70699" wp14:editId="24C505E8">
                <wp:simplePos x="0" y="0"/>
                <wp:positionH relativeFrom="column">
                  <wp:posOffset>4333875</wp:posOffset>
                </wp:positionH>
                <wp:positionV relativeFrom="paragraph">
                  <wp:posOffset>1990725</wp:posOffset>
                </wp:positionV>
                <wp:extent cx="3258000" cy="3553200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3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1E" w:rsidRDefault="002F1F1E" w:rsidP="002F1F1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F1F1E">
                              <w:rPr>
                                <w:sz w:val="32"/>
                                <w:szCs w:val="32"/>
                              </w:rPr>
                              <w:t>Starts</w:t>
                            </w:r>
                          </w:p>
                          <w:p w:rsidR="002F1F1E" w:rsidRDefault="002F1F1E" w:rsidP="002F1F1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Gaisa pārceltuve uz augšu</w:t>
                            </w:r>
                          </w:p>
                          <w:p w:rsidR="002F1F1E" w:rsidRDefault="002F1F1E" w:rsidP="002F1F1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</w:t>
                            </w:r>
                          </w:p>
                          <w:p w:rsidR="002F1F1E" w:rsidRDefault="002F1F1E" w:rsidP="002F1F1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Baļķis ar margu</w:t>
                            </w:r>
                          </w:p>
                          <w:p w:rsidR="002F1F1E" w:rsidRDefault="002F1F1E" w:rsidP="002F1F1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</w:t>
                            </w:r>
                          </w:p>
                          <w:p w:rsidR="002F1F1E" w:rsidRDefault="002F1F1E" w:rsidP="002F1F1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Nogāze uz leju</w:t>
                            </w:r>
                          </w:p>
                          <w:p w:rsidR="002F1F1E" w:rsidRDefault="002F1F1E" w:rsidP="002F1F1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</w:t>
                            </w:r>
                          </w:p>
                          <w:p w:rsidR="009408CE" w:rsidRDefault="00A02559" w:rsidP="002F1F1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Cilpu</w:t>
                            </w:r>
                            <w:r w:rsidR="002F1F1E">
                              <w:rPr>
                                <w:sz w:val="32"/>
                                <w:szCs w:val="32"/>
                              </w:rPr>
                              <w:t xml:space="preserve"> trepes </w:t>
                            </w:r>
                            <w:r w:rsidR="009408CE">
                              <w:rPr>
                                <w:sz w:val="32"/>
                                <w:szCs w:val="32"/>
                              </w:rPr>
                              <w:t>uz</w:t>
                            </w:r>
                          </w:p>
                          <w:p w:rsidR="002F1F1E" w:rsidRDefault="002F1F1E" w:rsidP="009408CE">
                            <w:pPr>
                              <w:pStyle w:val="Sarakstarindkopa"/>
                              <w:ind w:left="1440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vertikāla baļķa</w:t>
                            </w:r>
                          </w:p>
                          <w:p w:rsidR="009408CE" w:rsidRDefault="0036645F" w:rsidP="009408C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Kustīgs baļķis ar margu</w:t>
                            </w:r>
                          </w:p>
                          <w:p w:rsidR="009408CE" w:rsidRDefault="002F1F1E" w:rsidP="009408C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408CE">
                              <w:rPr>
                                <w:sz w:val="32"/>
                                <w:szCs w:val="32"/>
                              </w:rPr>
                              <w:t>Zalcings</w:t>
                            </w:r>
                          </w:p>
                          <w:p w:rsidR="009408CE" w:rsidRDefault="00A02559" w:rsidP="009408C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408CE">
                              <w:rPr>
                                <w:sz w:val="32"/>
                                <w:szCs w:val="32"/>
                              </w:rPr>
                              <w:t>Dulferis (</w:t>
                            </w:r>
                            <w:r w:rsidR="0036645F" w:rsidRPr="009408CE">
                              <w:rPr>
                                <w:sz w:val="32"/>
                                <w:szCs w:val="32"/>
                              </w:rPr>
                              <w:t>liek pats</w:t>
                            </w:r>
                            <w:r w:rsidR="002F1F1E" w:rsidRPr="009408CE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F1F1E" w:rsidRPr="009408CE" w:rsidRDefault="002F1F1E" w:rsidP="009408C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408CE">
                              <w:rPr>
                                <w:sz w:val="32"/>
                                <w:szCs w:val="32"/>
                              </w:rPr>
                              <w:t>Finišs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1.25pt;margin-top:156.75pt;width:256.55pt;height:2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">
                <v:textbox>
                  <w:txbxContent>
                    <w:p w:rsidR="002F1F1E" w:rsidRDefault="002F1F1E" w:rsidP="002F1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F1F1E">
                        <w:rPr>
                          <w:sz w:val="32"/>
                          <w:szCs w:val="32"/>
                        </w:rPr>
                        <w:t>Starts</w:t>
                      </w:r>
                    </w:p>
                    <w:p w:rsidR="002F1F1E" w:rsidRDefault="002F1F1E" w:rsidP="002F1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Gaisa pārceltuve uz augšu</w:t>
                      </w:r>
                    </w:p>
                    <w:p w:rsidR="002F1F1E" w:rsidRDefault="002F1F1E" w:rsidP="002F1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</w:t>
                      </w:r>
                    </w:p>
                    <w:p w:rsidR="002F1F1E" w:rsidRDefault="002F1F1E" w:rsidP="002F1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Baļķis ar margu</w:t>
                      </w:r>
                    </w:p>
                    <w:p w:rsidR="002F1F1E" w:rsidRDefault="002F1F1E" w:rsidP="002F1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</w:t>
                      </w:r>
                    </w:p>
                    <w:p w:rsidR="002F1F1E" w:rsidRDefault="002F1F1E" w:rsidP="002F1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Nogāze uz leju</w:t>
                      </w:r>
                    </w:p>
                    <w:p w:rsidR="002F1F1E" w:rsidRDefault="002F1F1E" w:rsidP="002F1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</w:t>
                      </w:r>
                    </w:p>
                    <w:p w:rsidR="009408CE" w:rsidRDefault="00A02559" w:rsidP="002F1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Cilpu</w:t>
                      </w:r>
                      <w:r w:rsidR="002F1F1E">
                        <w:rPr>
                          <w:sz w:val="32"/>
                          <w:szCs w:val="32"/>
                        </w:rPr>
                        <w:t xml:space="preserve"> trepes </w:t>
                      </w:r>
                      <w:r w:rsidR="009408CE">
                        <w:rPr>
                          <w:sz w:val="32"/>
                          <w:szCs w:val="32"/>
                        </w:rPr>
                        <w:t>uz</w:t>
                      </w:r>
                    </w:p>
                    <w:p w:rsidR="002F1F1E" w:rsidRDefault="002F1F1E" w:rsidP="009408CE">
                      <w:pPr>
                        <w:pStyle w:val="ListParagraph"/>
                        <w:ind w:left="1440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vertikāla baļķa</w:t>
                      </w:r>
                    </w:p>
                    <w:p w:rsidR="009408CE" w:rsidRDefault="0036645F" w:rsidP="009408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Kustīgs baļķ</w:t>
                      </w: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is ar marg</w:t>
                      </w:r>
                      <w:bookmarkEnd w:id="1"/>
                      <w:r>
                        <w:rPr>
                          <w:sz w:val="32"/>
                          <w:szCs w:val="32"/>
                        </w:rPr>
                        <w:t>u</w:t>
                      </w:r>
                    </w:p>
                    <w:p w:rsidR="009408CE" w:rsidRDefault="002F1F1E" w:rsidP="009408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408CE">
                        <w:rPr>
                          <w:sz w:val="32"/>
                          <w:szCs w:val="32"/>
                        </w:rPr>
                        <w:t>Zalcings</w:t>
                      </w:r>
                    </w:p>
                    <w:p w:rsidR="009408CE" w:rsidRDefault="00A02559" w:rsidP="009408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408CE">
                        <w:rPr>
                          <w:sz w:val="32"/>
                          <w:szCs w:val="32"/>
                        </w:rPr>
                        <w:t>Dulferis (</w:t>
                      </w:r>
                      <w:r w:rsidR="0036645F" w:rsidRPr="009408CE">
                        <w:rPr>
                          <w:sz w:val="32"/>
                          <w:szCs w:val="32"/>
                        </w:rPr>
                        <w:t>liek pats</w:t>
                      </w:r>
                      <w:r w:rsidR="002F1F1E" w:rsidRPr="009408CE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2F1F1E" w:rsidRPr="009408CE" w:rsidRDefault="002F1F1E" w:rsidP="009408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408CE">
                        <w:rPr>
                          <w:sz w:val="32"/>
                          <w:szCs w:val="32"/>
                        </w:rPr>
                        <w:t>Finišs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EC4" w:rsidSect="00546995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19" w:rsidRDefault="00586219" w:rsidP="00201DFA">
      <w:pPr>
        <w:spacing w:after="0" w:line="240" w:lineRule="auto"/>
      </w:pPr>
      <w:r>
        <w:separator/>
      </w:r>
    </w:p>
  </w:endnote>
  <w:endnote w:type="continuationSeparator" w:id="0">
    <w:p w:rsidR="00586219" w:rsidRDefault="00586219" w:rsidP="0020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19" w:rsidRDefault="00586219" w:rsidP="00201DFA">
      <w:pPr>
        <w:spacing w:after="0" w:line="240" w:lineRule="auto"/>
      </w:pPr>
      <w:r>
        <w:separator/>
      </w:r>
    </w:p>
  </w:footnote>
  <w:footnote w:type="continuationSeparator" w:id="0">
    <w:p w:rsidR="00586219" w:rsidRDefault="00586219" w:rsidP="0020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FA" w:rsidRPr="00D532F6" w:rsidRDefault="00201DFA" w:rsidP="00201DFA">
    <w:pPr>
      <w:spacing w:after="0" w:line="240" w:lineRule="auto"/>
      <w:ind w:left="720" w:firstLine="0"/>
      <w:jc w:val="right"/>
      <w:rPr>
        <w:sz w:val="26"/>
        <w:szCs w:val="26"/>
      </w:rPr>
    </w:pPr>
    <w:r>
      <w:rPr>
        <w:sz w:val="26"/>
        <w:szCs w:val="26"/>
      </w:rPr>
      <w:t>7.</w:t>
    </w:r>
    <w:r w:rsidR="00376611">
      <w:rPr>
        <w:sz w:val="26"/>
        <w:szCs w:val="26"/>
      </w:rPr>
      <w:t xml:space="preserve"> p</w:t>
    </w:r>
    <w:r w:rsidRPr="00D532F6">
      <w:rPr>
        <w:sz w:val="26"/>
        <w:szCs w:val="26"/>
      </w:rPr>
      <w:t>ielikums</w:t>
    </w:r>
  </w:p>
  <w:p w:rsidR="00201DFA" w:rsidRPr="00D532F6" w:rsidRDefault="00201DFA" w:rsidP="00201DFA">
    <w:pPr>
      <w:pStyle w:val="Nosaukums"/>
      <w:jc w:val="right"/>
      <w:rPr>
        <w:b w:val="0"/>
        <w:smallCaps/>
        <w:sz w:val="26"/>
        <w:szCs w:val="26"/>
        <w:u w:val="none"/>
      </w:rPr>
    </w:pPr>
    <w:proofErr w:type="spellStart"/>
    <w:r w:rsidRPr="00D532F6">
      <w:rPr>
        <w:b w:val="0"/>
        <w:smallCaps/>
        <w:sz w:val="26"/>
        <w:szCs w:val="26"/>
        <w:u w:val="none"/>
      </w:rPr>
      <w:t>latvijas</w:t>
    </w:r>
    <w:proofErr w:type="spellEnd"/>
    <w:r w:rsidRPr="00D532F6">
      <w:rPr>
        <w:b w:val="0"/>
        <w:smallCaps/>
        <w:sz w:val="26"/>
        <w:szCs w:val="26"/>
        <w:u w:val="none"/>
      </w:rPr>
      <w:t xml:space="preserve"> kausa 2.posma sacensības</w:t>
    </w:r>
  </w:p>
  <w:p w:rsidR="00201DFA" w:rsidRPr="00D532F6" w:rsidRDefault="00201DFA" w:rsidP="00201DFA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“Rīgas pilsētas Pļavnieku ģimnāzijas</w:t>
    </w:r>
  </w:p>
  <w:p w:rsidR="00201DFA" w:rsidRPr="00D532F6" w:rsidRDefault="00201DFA" w:rsidP="00201DFA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sporta tūrisma kauss 2016”</w:t>
    </w:r>
  </w:p>
  <w:p w:rsidR="00201DFA" w:rsidRDefault="00201DFA" w:rsidP="00201DFA">
    <w:pPr>
      <w:pStyle w:val="Galvene"/>
      <w:jc w:val="right"/>
    </w:pPr>
    <w:r w:rsidRPr="00D532F6">
      <w:rPr>
        <w:sz w:val="26"/>
        <w:szCs w:val="26"/>
      </w:rPr>
      <w:t>nolikumam</w:t>
    </w:r>
  </w:p>
  <w:p w:rsidR="00201DFA" w:rsidRDefault="00201DFA">
    <w:pPr>
      <w:pStyle w:val="Galvene"/>
    </w:pPr>
  </w:p>
  <w:p w:rsidR="00201DFA" w:rsidRDefault="00201DF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3A05"/>
    <w:multiLevelType w:val="hybridMultilevel"/>
    <w:tmpl w:val="46C0C72A"/>
    <w:lvl w:ilvl="0" w:tplc="1C00A58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5"/>
    <w:rsid w:val="001F5E3D"/>
    <w:rsid w:val="00201DFA"/>
    <w:rsid w:val="002F1F1E"/>
    <w:rsid w:val="0036645F"/>
    <w:rsid w:val="00376611"/>
    <w:rsid w:val="00407172"/>
    <w:rsid w:val="00546995"/>
    <w:rsid w:val="00586219"/>
    <w:rsid w:val="00640EC4"/>
    <w:rsid w:val="006A1500"/>
    <w:rsid w:val="006E1CB0"/>
    <w:rsid w:val="009408CE"/>
    <w:rsid w:val="009673BF"/>
    <w:rsid w:val="00A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4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6995"/>
    <w:rPr>
      <w:rFonts w:ascii="Tahoma" w:hAnsi="Tahoma" w:cs="Tahoma"/>
      <w:noProof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2F1F1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01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1DFA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201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1DFA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201DFA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201DFA"/>
    <w:rPr>
      <w:rFonts w:eastAsia="Times New Roman"/>
      <w:b/>
      <w:sz w:val="40"/>
      <w:szCs w:val="20"/>
      <w:u w:val="single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4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6995"/>
    <w:rPr>
      <w:rFonts w:ascii="Tahoma" w:hAnsi="Tahoma" w:cs="Tahoma"/>
      <w:noProof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2F1F1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01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1DFA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201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1DFA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201DFA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201DFA"/>
    <w:rPr>
      <w:rFonts w:eastAsia="Times New Roman"/>
      <w:b/>
      <w:sz w:val="40"/>
      <w:szCs w:val="20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Putnina</dc:creator>
  <cp:lastModifiedBy>Linda Strazdiņa</cp:lastModifiedBy>
  <cp:revision>10</cp:revision>
  <dcterms:created xsi:type="dcterms:W3CDTF">2016-01-09T18:18:00Z</dcterms:created>
  <dcterms:modified xsi:type="dcterms:W3CDTF">2016-02-19T10:11:00Z</dcterms:modified>
</cp:coreProperties>
</file>