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075" w:rsidRPr="003F5C10" w:rsidRDefault="00485075" w:rsidP="00485075">
      <w:pPr>
        <w:jc w:val="right"/>
        <w:rPr>
          <w:sz w:val="26"/>
          <w:szCs w:val="26"/>
        </w:rPr>
      </w:pPr>
      <w:r w:rsidRPr="003F5C10">
        <w:rPr>
          <w:sz w:val="26"/>
          <w:szCs w:val="26"/>
        </w:rPr>
        <w:t>APSTIPRINĀTS</w:t>
      </w:r>
    </w:p>
    <w:p w:rsidR="00485075" w:rsidRPr="003F5C10" w:rsidRDefault="00485075" w:rsidP="00485075">
      <w:pPr>
        <w:jc w:val="right"/>
        <w:rPr>
          <w:sz w:val="26"/>
          <w:szCs w:val="26"/>
        </w:rPr>
      </w:pPr>
      <w:r w:rsidRPr="003F5C10">
        <w:rPr>
          <w:sz w:val="26"/>
          <w:szCs w:val="26"/>
        </w:rPr>
        <w:t>Bērnu un jauniešu centra „Rīgas Skolēnu pils”</w:t>
      </w:r>
    </w:p>
    <w:p w:rsidR="00317805" w:rsidRDefault="00B92B23" w:rsidP="00485075">
      <w:pPr>
        <w:jc w:val="right"/>
        <w:rPr>
          <w:sz w:val="26"/>
          <w:szCs w:val="26"/>
        </w:rPr>
      </w:pPr>
      <w:r>
        <w:rPr>
          <w:sz w:val="26"/>
          <w:szCs w:val="26"/>
        </w:rPr>
        <w:t>d</w:t>
      </w:r>
      <w:r w:rsidR="00485075" w:rsidRPr="003F5C10">
        <w:rPr>
          <w:sz w:val="26"/>
          <w:szCs w:val="26"/>
        </w:rPr>
        <w:t>irektor</w:t>
      </w:r>
      <w:r w:rsidR="00317805">
        <w:rPr>
          <w:sz w:val="26"/>
          <w:szCs w:val="26"/>
        </w:rPr>
        <w:t xml:space="preserve">s J. </w:t>
      </w:r>
      <w:proofErr w:type="spellStart"/>
      <w:r w:rsidR="00317805">
        <w:rPr>
          <w:sz w:val="26"/>
          <w:szCs w:val="26"/>
        </w:rPr>
        <w:t>Bogdanovs</w:t>
      </w:r>
      <w:proofErr w:type="spellEnd"/>
    </w:p>
    <w:p w:rsidR="00485075" w:rsidRPr="003F5C10" w:rsidRDefault="00485075" w:rsidP="00485075">
      <w:pPr>
        <w:jc w:val="right"/>
        <w:rPr>
          <w:sz w:val="26"/>
          <w:szCs w:val="26"/>
        </w:rPr>
      </w:pPr>
      <w:r w:rsidRPr="003F5C10">
        <w:rPr>
          <w:sz w:val="26"/>
          <w:szCs w:val="26"/>
        </w:rPr>
        <w:t>Rīgā, 201</w:t>
      </w:r>
      <w:r w:rsidR="00FB534B">
        <w:rPr>
          <w:sz w:val="26"/>
          <w:szCs w:val="26"/>
        </w:rPr>
        <w:t>4</w:t>
      </w:r>
      <w:r w:rsidRPr="003F5C10">
        <w:rPr>
          <w:sz w:val="26"/>
          <w:szCs w:val="26"/>
        </w:rPr>
        <w:t>.gada ____.________________</w:t>
      </w:r>
    </w:p>
    <w:p w:rsidR="00485075" w:rsidRPr="003F5C10" w:rsidRDefault="00485075" w:rsidP="00B23E83">
      <w:pPr>
        <w:rPr>
          <w:sz w:val="32"/>
          <w:szCs w:val="32"/>
        </w:rPr>
      </w:pPr>
      <w:r w:rsidRPr="003F5C10">
        <w:rPr>
          <w:sz w:val="32"/>
          <w:szCs w:val="32"/>
        </w:rPr>
        <w:tab/>
      </w:r>
    </w:p>
    <w:p w:rsidR="00662504" w:rsidRDefault="00485075" w:rsidP="00485075">
      <w:pPr>
        <w:jc w:val="center"/>
        <w:rPr>
          <w:b/>
          <w:sz w:val="26"/>
          <w:szCs w:val="26"/>
        </w:rPr>
      </w:pPr>
      <w:r w:rsidRPr="003F5C10">
        <w:rPr>
          <w:b/>
          <w:sz w:val="26"/>
          <w:szCs w:val="26"/>
        </w:rPr>
        <w:t>RĪGAS TRADICIONĀLĀS MUZICĒŠANAS KONKURSA</w:t>
      </w:r>
    </w:p>
    <w:p w:rsidR="00485075" w:rsidRPr="003F5C10" w:rsidRDefault="00485075" w:rsidP="00485075">
      <w:pPr>
        <w:jc w:val="center"/>
        <w:rPr>
          <w:b/>
          <w:sz w:val="26"/>
          <w:szCs w:val="26"/>
        </w:rPr>
      </w:pPr>
      <w:bookmarkStart w:id="0" w:name="_GoBack"/>
      <w:bookmarkEnd w:id="0"/>
      <w:r w:rsidRPr="003F5C10">
        <w:rPr>
          <w:b/>
          <w:sz w:val="26"/>
          <w:szCs w:val="26"/>
        </w:rPr>
        <w:t>„KLABERJ</w:t>
      </w:r>
      <w:r w:rsidR="00662504">
        <w:rPr>
          <w:b/>
          <w:sz w:val="26"/>
          <w:szCs w:val="26"/>
        </w:rPr>
        <w:t>A</w:t>
      </w:r>
      <w:r w:rsidRPr="003F5C10">
        <w:rPr>
          <w:b/>
          <w:sz w:val="26"/>
          <w:szCs w:val="26"/>
        </w:rPr>
        <w:t>KTE 201</w:t>
      </w:r>
      <w:r w:rsidR="00FB534B">
        <w:rPr>
          <w:b/>
          <w:sz w:val="26"/>
          <w:szCs w:val="26"/>
        </w:rPr>
        <w:t>4</w:t>
      </w:r>
      <w:r w:rsidRPr="003F5C10">
        <w:rPr>
          <w:b/>
          <w:sz w:val="26"/>
          <w:szCs w:val="26"/>
        </w:rPr>
        <w:t>”</w:t>
      </w:r>
    </w:p>
    <w:p w:rsidR="00485075" w:rsidRPr="003F5C10" w:rsidRDefault="00485075" w:rsidP="00485075">
      <w:pPr>
        <w:jc w:val="center"/>
        <w:rPr>
          <w:b/>
          <w:sz w:val="32"/>
          <w:szCs w:val="32"/>
        </w:rPr>
      </w:pPr>
    </w:p>
    <w:p w:rsidR="00485075" w:rsidRPr="003F5C10" w:rsidRDefault="00485075" w:rsidP="00485075">
      <w:pPr>
        <w:jc w:val="center"/>
        <w:rPr>
          <w:b/>
          <w:sz w:val="32"/>
          <w:szCs w:val="32"/>
        </w:rPr>
      </w:pPr>
      <w:smartTag w:uri="schemas-tilde-lv/tildestengine" w:element="veidnes">
        <w:smartTagPr>
          <w:attr w:name="text" w:val="NOLIKUMS&#10;"/>
          <w:attr w:name="baseform" w:val="nolikums"/>
          <w:attr w:name="id" w:val="-1"/>
        </w:smartTagPr>
        <w:r w:rsidRPr="003F5C10">
          <w:rPr>
            <w:b/>
            <w:sz w:val="32"/>
            <w:szCs w:val="32"/>
          </w:rPr>
          <w:t>NOLIKUMS</w:t>
        </w:r>
      </w:smartTag>
    </w:p>
    <w:p w:rsidR="00485075" w:rsidRPr="003F5C10" w:rsidRDefault="00485075" w:rsidP="00485075">
      <w:pPr>
        <w:jc w:val="center"/>
        <w:rPr>
          <w:b/>
          <w:sz w:val="26"/>
          <w:szCs w:val="26"/>
        </w:rPr>
      </w:pPr>
    </w:p>
    <w:p w:rsidR="00485075" w:rsidRPr="003F5C10" w:rsidRDefault="003C0B51" w:rsidP="0048507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</w:t>
      </w:r>
      <w:r w:rsidR="00485075" w:rsidRPr="003F5C10">
        <w:rPr>
          <w:b/>
          <w:sz w:val="26"/>
          <w:szCs w:val="26"/>
        </w:rPr>
        <w:t xml:space="preserve"> Mērķi un uzdevumi</w:t>
      </w:r>
    </w:p>
    <w:p w:rsidR="00485075" w:rsidRPr="00BA7993" w:rsidRDefault="00485075" w:rsidP="00B92B23">
      <w:pPr>
        <w:pStyle w:val="ListParagraph"/>
        <w:numPr>
          <w:ilvl w:val="0"/>
          <w:numId w:val="8"/>
        </w:numPr>
        <w:ind w:left="0" w:firstLine="360"/>
        <w:jc w:val="both"/>
        <w:rPr>
          <w:sz w:val="26"/>
          <w:szCs w:val="26"/>
        </w:rPr>
      </w:pPr>
      <w:r w:rsidRPr="003F5C10">
        <w:rPr>
          <w:sz w:val="26"/>
          <w:szCs w:val="26"/>
        </w:rPr>
        <w:t xml:space="preserve">Daudzveidīga, lokālās tradīcijās sakņota tautas </w:t>
      </w:r>
      <w:r w:rsidR="003F5C10" w:rsidRPr="003F5C10">
        <w:rPr>
          <w:sz w:val="26"/>
          <w:szCs w:val="26"/>
        </w:rPr>
        <w:t>muzicēšanas</w:t>
      </w:r>
      <w:r w:rsidRPr="003F5C10">
        <w:rPr>
          <w:sz w:val="26"/>
          <w:szCs w:val="26"/>
        </w:rPr>
        <w:t xml:space="preserve"> repertuāra apgūšana, pārmantošana un popularizēšana.</w:t>
      </w:r>
    </w:p>
    <w:p w:rsidR="00485075" w:rsidRPr="003F5C10" w:rsidRDefault="003F5C10" w:rsidP="00B92B23">
      <w:pPr>
        <w:pStyle w:val="BodyText2"/>
        <w:numPr>
          <w:ilvl w:val="0"/>
          <w:numId w:val="8"/>
        </w:numPr>
        <w:ind w:left="0" w:firstLine="360"/>
        <w:rPr>
          <w:rFonts w:ascii="Times New Roman" w:hAnsi="Times New Roman"/>
          <w:sz w:val="26"/>
          <w:szCs w:val="26"/>
        </w:rPr>
      </w:pPr>
      <w:r w:rsidRPr="003F5C10">
        <w:rPr>
          <w:rFonts w:ascii="Times New Roman" w:hAnsi="Times New Roman"/>
          <w:sz w:val="26"/>
          <w:szCs w:val="26"/>
        </w:rPr>
        <w:t>Tautas mūzikas instrumentu izmantošanas tradīciju popularizēšana folkloras kopu</w:t>
      </w:r>
      <w:r w:rsidR="00715FE9">
        <w:rPr>
          <w:rFonts w:ascii="Times New Roman" w:hAnsi="Times New Roman"/>
          <w:sz w:val="26"/>
          <w:szCs w:val="26"/>
        </w:rPr>
        <w:t>, individuālo muzikantu</w:t>
      </w:r>
      <w:r w:rsidRPr="003F5C10">
        <w:rPr>
          <w:rFonts w:ascii="Times New Roman" w:hAnsi="Times New Roman"/>
          <w:sz w:val="26"/>
          <w:szCs w:val="26"/>
        </w:rPr>
        <w:t xml:space="preserve"> un kapelu darbībā</w:t>
      </w:r>
      <w:r w:rsidR="00485075" w:rsidRPr="003F5C10">
        <w:rPr>
          <w:rFonts w:ascii="Times New Roman" w:hAnsi="Times New Roman"/>
          <w:sz w:val="26"/>
          <w:szCs w:val="26"/>
        </w:rPr>
        <w:t>.</w:t>
      </w:r>
    </w:p>
    <w:p w:rsidR="00485075" w:rsidRPr="00B92B23" w:rsidRDefault="00485075" w:rsidP="00B92B23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360"/>
        <w:jc w:val="both"/>
        <w:rPr>
          <w:sz w:val="26"/>
          <w:szCs w:val="26"/>
        </w:rPr>
      </w:pPr>
      <w:r w:rsidRPr="00B92B23">
        <w:rPr>
          <w:sz w:val="26"/>
          <w:szCs w:val="26"/>
        </w:rPr>
        <w:t xml:space="preserve">Veicināt bērnu un jauniešu </w:t>
      </w:r>
      <w:r w:rsidR="003F5C10" w:rsidRPr="00B92B23">
        <w:rPr>
          <w:sz w:val="26"/>
          <w:szCs w:val="26"/>
        </w:rPr>
        <w:t>muzicēšanas vēlmi</w:t>
      </w:r>
      <w:r w:rsidRPr="00B92B23">
        <w:rPr>
          <w:sz w:val="26"/>
          <w:szCs w:val="26"/>
        </w:rPr>
        <w:t xml:space="preserve">, izceļot katra </w:t>
      </w:r>
      <w:r w:rsidR="003F5C10" w:rsidRPr="00B92B23">
        <w:rPr>
          <w:sz w:val="26"/>
          <w:szCs w:val="26"/>
        </w:rPr>
        <w:t>muzikanta</w:t>
      </w:r>
      <w:r w:rsidRPr="00B92B23">
        <w:rPr>
          <w:sz w:val="26"/>
          <w:szCs w:val="26"/>
        </w:rPr>
        <w:t xml:space="preserve"> nozīm</w:t>
      </w:r>
      <w:r w:rsidR="003F5C10" w:rsidRPr="00B92B23">
        <w:rPr>
          <w:sz w:val="26"/>
          <w:szCs w:val="26"/>
        </w:rPr>
        <w:t xml:space="preserve">īgumu, katra skaņdarba </w:t>
      </w:r>
      <w:r w:rsidRPr="00B92B23">
        <w:rPr>
          <w:sz w:val="26"/>
          <w:szCs w:val="26"/>
        </w:rPr>
        <w:t>raksturu atbilstoši tradīcijai.</w:t>
      </w:r>
    </w:p>
    <w:p w:rsidR="003F5C10" w:rsidRPr="003F5C10" w:rsidRDefault="003F5C10" w:rsidP="00B92B23">
      <w:pPr>
        <w:pStyle w:val="BodyTextIndent"/>
        <w:numPr>
          <w:ilvl w:val="0"/>
          <w:numId w:val="8"/>
        </w:numPr>
        <w:ind w:left="0" w:firstLine="360"/>
        <w:jc w:val="both"/>
        <w:rPr>
          <w:rFonts w:ascii="Times New Roman" w:hAnsi="Times New Roman"/>
          <w:sz w:val="26"/>
          <w:szCs w:val="26"/>
        </w:rPr>
      </w:pPr>
      <w:r w:rsidRPr="003F5C10">
        <w:rPr>
          <w:rFonts w:ascii="Times New Roman" w:hAnsi="Times New Roman"/>
          <w:sz w:val="26"/>
          <w:szCs w:val="26"/>
        </w:rPr>
        <w:t>Talantīgāko</w:t>
      </w:r>
      <w:r w:rsidR="00485075" w:rsidRPr="003F5C10">
        <w:rPr>
          <w:rFonts w:ascii="Times New Roman" w:hAnsi="Times New Roman"/>
          <w:sz w:val="26"/>
          <w:szCs w:val="26"/>
        </w:rPr>
        <w:t xml:space="preserve"> Rīgas </w:t>
      </w:r>
      <w:r>
        <w:rPr>
          <w:rFonts w:ascii="Times New Roman" w:hAnsi="Times New Roman"/>
          <w:sz w:val="26"/>
          <w:szCs w:val="26"/>
        </w:rPr>
        <w:t>tautas muzikantu</w:t>
      </w:r>
      <w:r w:rsidR="00485075" w:rsidRPr="003F5C10">
        <w:rPr>
          <w:rFonts w:ascii="Times New Roman" w:hAnsi="Times New Roman"/>
          <w:sz w:val="26"/>
          <w:szCs w:val="26"/>
        </w:rPr>
        <w:t xml:space="preserve"> izvirzīšana tradicionālās </w:t>
      </w:r>
      <w:r>
        <w:rPr>
          <w:rFonts w:ascii="Times New Roman" w:hAnsi="Times New Roman"/>
          <w:sz w:val="26"/>
          <w:szCs w:val="26"/>
        </w:rPr>
        <w:t>muzicēšanas</w:t>
      </w:r>
      <w:r w:rsidR="00485075" w:rsidRPr="003F5C10">
        <w:rPr>
          <w:rFonts w:ascii="Times New Roman" w:hAnsi="Times New Roman"/>
          <w:sz w:val="26"/>
          <w:szCs w:val="26"/>
        </w:rPr>
        <w:t xml:space="preserve"> konkursa finālam un folkloras koncertprogrammas izveidei, gatavojoties </w:t>
      </w:r>
      <w:r w:rsidRPr="003F5C10">
        <w:rPr>
          <w:rFonts w:ascii="Times New Roman" w:hAnsi="Times New Roman"/>
          <w:sz w:val="26"/>
          <w:szCs w:val="26"/>
        </w:rPr>
        <w:t xml:space="preserve">folkloras festivāla „Pulkā </w:t>
      </w:r>
      <w:proofErr w:type="spellStart"/>
      <w:r w:rsidRPr="003F5C10">
        <w:rPr>
          <w:rFonts w:ascii="Times New Roman" w:hAnsi="Times New Roman"/>
          <w:sz w:val="26"/>
          <w:szCs w:val="26"/>
        </w:rPr>
        <w:t>eimu</w:t>
      </w:r>
      <w:proofErr w:type="spellEnd"/>
      <w:r w:rsidRPr="003F5C10">
        <w:rPr>
          <w:rFonts w:ascii="Times New Roman" w:hAnsi="Times New Roman"/>
          <w:sz w:val="26"/>
          <w:szCs w:val="26"/>
        </w:rPr>
        <w:t xml:space="preserve">, pulkā teku” Nacionālajam sarīkojumam </w:t>
      </w:r>
      <w:r w:rsidR="00FB534B">
        <w:rPr>
          <w:rFonts w:ascii="Times New Roman" w:hAnsi="Times New Roman"/>
          <w:sz w:val="26"/>
          <w:szCs w:val="26"/>
        </w:rPr>
        <w:t>Jēkabpilī un Viesītē</w:t>
      </w:r>
      <w:r w:rsidRPr="003F5C10">
        <w:rPr>
          <w:rFonts w:ascii="Times New Roman" w:hAnsi="Times New Roman"/>
          <w:sz w:val="26"/>
          <w:szCs w:val="26"/>
        </w:rPr>
        <w:t>, 201</w:t>
      </w:r>
      <w:r w:rsidR="00FB534B">
        <w:rPr>
          <w:rFonts w:ascii="Times New Roman" w:hAnsi="Times New Roman"/>
          <w:sz w:val="26"/>
          <w:szCs w:val="26"/>
        </w:rPr>
        <w:t>4</w:t>
      </w:r>
      <w:r w:rsidRPr="003F5C10">
        <w:rPr>
          <w:rFonts w:ascii="Times New Roman" w:hAnsi="Times New Roman"/>
          <w:sz w:val="26"/>
          <w:szCs w:val="26"/>
        </w:rPr>
        <w:t>.</w:t>
      </w:r>
      <w:r w:rsidR="00B92B23">
        <w:rPr>
          <w:rFonts w:ascii="Times New Roman" w:hAnsi="Times New Roman"/>
          <w:sz w:val="26"/>
          <w:szCs w:val="26"/>
        </w:rPr>
        <w:t> </w:t>
      </w:r>
      <w:r w:rsidRPr="003F5C10">
        <w:rPr>
          <w:rFonts w:ascii="Times New Roman" w:hAnsi="Times New Roman"/>
          <w:sz w:val="26"/>
          <w:szCs w:val="26"/>
        </w:rPr>
        <w:t xml:space="preserve">gada </w:t>
      </w:r>
      <w:r w:rsidR="00317805">
        <w:rPr>
          <w:rFonts w:ascii="Times New Roman" w:hAnsi="Times New Roman"/>
          <w:sz w:val="26"/>
          <w:szCs w:val="26"/>
        </w:rPr>
        <w:t>1</w:t>
      </w:r>
      <w:r w:rsidR="00FB534B">
        <w:rPr>
          <w:rFonts w:ascii="Times New Roman" w:hAnsi="Times New Roman"/>
          <w:sz w:val="26"/>
          <w:szCs w:val="26"/>
        </w:rPr>
        <w:t>7</w:t>
      </w:r>
      <w:r w:rsidRPr="003F5C10">
        <w:rPr>
          <w:rFonts w:ascii="Times New Roman" w:hAnsi="Times New Roman"/>
          <w:sz w:val="26"/>
          <w:szCs w:val="26"/>
        </w:rPr>
        <w:t>.</w:t>
      </w:r>
      <w:r w:rsidR="00B92B23">
        <w:rPr>
          <w:rFonts w:ascii="Times New Roman" w:hAnsi="Times New Roman"/>
          <w:sz w:val="26"/>
          <w:szCs w:val="26"/>
        </w:rPr>
        <w:t xml:space="preserve"> </w:t>
      </w:r>
      <w:r w:rsidRPr="003F5C10">
        <w:rPr>
          <w:rFonts w:ascii="Times New Roman" w:hAnsi="Times New Roman"/>
          <w:sz w:val="26"/>
          <w:szCs w:val="26"/>
        </w:rPr>
        <w:t>un</w:t>
      </w:r>
      <w:r w:rsidR="00317805">
        <w:rPr>
          <w:rFonts w:ascii="Times New Roman" w:hAnsi="Times New Roman"/>
          <w:sz w:val="26"/>
          <w:szCs w:val="26"/>
        </w:rPr>
        <w:t xml:space="preserve"> 1</w:t>
      </w:r>
      <w:r w:rsidR="00FB534B">
        <w:rPr>
          <w:rFonts w:ascii="Times New Roman" w:hAnsi="Times New Roman"/>
          <w:sz w:val="26"/>
          <w:szCs w:val="26"/>
        </w:rPr>
        <w:t>8</w:t>
      </w:r>
      <w:r w:rsidRPr="003F5C10">
        <w:rPr>
          <w:rFonts w:ascii="Times New Roman" w:hAnsi="Times New Roman"/>
          <w:sz w:val="26"/>
          <w:szCs w:val="26"/>
        </w:rPr>
        <w:t>.</w:t>
      </w:r>
      <w:r w:rsidR="00B92B23">
        <w:rPr>
          <w:rFonts w:ascii="Times New Roman" w:hAnsi="Times New Roman"/>
          <w:sz w:val="26"/>
          <w:szCs w:val="26"/>
        </w:rPr>
        <w:t> </w:t>
      </w:r>
      <w:r w:rsidRPr="003F5C10">
        <w:rPr>
          <w:rFonts w:ascii="Times New Roman" w:hAnsi="Times New Roman"/>
          <w:sz w:val="26"/>
          <w:szCs w:val="26"/>
        </w:rPr>
        <w:t>maijā.</w:t>
      </w:r>
    </w:p>
    <w:p w:rsidR="00485075" w:rsidRPr="003F5C10" w:rsidRDefault="00485075" w:rsidP="00B23E83">
      <w:pPr>
        <w:rPr>
          <w:b/>
          <w:sz w:val="26"/>
          <w:szCs w:val="26"/>
        </w:rPr>
      </w:pPr>
    </w:p>
    <w:p w:rsidR="00485075" w:rsidRPr="003F5C10" w:rsidRDefault="003C0B51" w:rsidP="0048507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II</w:t>
      </w:r>
      <w:r w:rsidR="00485075" w:rsidRPr="003F5C10">
        <w:rPr>
          <w:b/>
          <w:sz w:val="26"/>
          <w:szCs w:val="26"/>
        </w:rPr>
        <w:t xml:space="preserve"> Organizatori</w:t>
      </w:r>
    </w:p>
    <w:p w:rsidR="00485075" w:rsidRPr="003F5C10" w:rsidRDefault="00655EC0" w:rsidP="00485075">
      <w:pPr>
        <w:pStyle w:val="Heading5"/>
        <w:ind w:firstLine="374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5</w:t>
      </w:r>
      <w:r w:rsidR="00485075" w:rsidRPr="003F5C10">
        <w:rPr>
          <w:b w:val="0"/>
          <w:sz w:val="26"/>
          <w:szCs w:val="26"/>
        </w:rPr>
        <w:t>.</w:t>
      </w:r>
      <w:r w:rsidR="00485075" w:rsidRPr="003F5C10">
        <w:rPr>
          <w:sz w:val="26"/>
          <w:szCs w:val="26"/>
        </w:rPr>
        <w:t xml:space="preserve"> </w:t>
      </w:r>
      <w:r w:rsidR="00485075" w:rsidRPr="003F5C10">
        <w:rPr>
          <w:b w:val="0"/>
          <w:sz w:val="26"/>
          <w:szCs w:val="26"/>
        </w:rPr>
        <w:t xml:space="preserve">Rīgas Interešu izglītības metodiskais centrs (turpmāk - </w:t>
      </w:r>
      <w:r w:rsidR="003F5C10">
        <w:rPr>
          <w:b w:val="0"/>
          <w:sz w:val="26"/>
          <w:szCs w:val="26"/>
        </w:rPr>
        <w:t>Centrs</w:t>
      </w:r>
      <w:r w:rsidR="00485075" w:rsidRPr="003F5C10">
        <w:rPr>
          <w:b w:val="0"/>
          <w:sz w:val="26"/>
          <w:szCs w:val="26"/>
        </w:rPr>
        <w:t xml:space="preserve">) sadarbībā ar Rīgas domes Izglītības, </w:t>
      </w:r>
      <w:r w:rsidR="003F5C10">
        <w:rPr>
          <w:b w:val="0"/>
          <w:sz w:val="26"/>
          <w:szCs w:val="26"/>
        </w:rPr>
        <w:t>kultūras</w:t>
      </w:r>
      <w:r w:rsidR="00485075" w:rsidRPr="003F5C10">
        <w:rPr>
          <w:b w:val="0"/>
          <w:sz w:val="26"/>
          <w:szCs w:val="26"/>
        </w:rPr>
        <w:t xml:space="preserve"> un sporta departament</w:t>
      </w:r>
      <w:r w:rsidR="003F5C10">
        <w:rPr>
          <w:b w:val="0"/>
          <w:sz w:val="26"/>
          <w:szCs w:val="26"/>
        </w:rPr>
        <w:t>a Sporta un jaunatnes pārvaldi</w:t>
      </w:r>
      <w:r w:rsidR="00485075" w:rsidRPr="003F5C10">
        <w:rPr>
          <w:b w:val="0"/>
          <w:sz w:val="26"/>
          <w:szCs w:val="26"/>
        </w:rPr>
        <w:t xml:space="preserve"> (turpmāk - </w:t>
      </w:r>
      <w:r w:rsidR="003F5C10">
        <w:rPr>
          <w:b w:val="0"/>
          <w:sz w:val="26"/>
          <w:szCs w:val="26"/>
        </w:rPr>
        <w:t>SJP</w:t>
      </w:r>
      <w:r w:rsidR="00485075" w:rsidRPr="003F5C10">
        <w:rPr>
          <w:b w:val="0"/>
          <w:sz w:val="26"/>
          <w:szCs w:val="26"/>
        </w:rPr>
        <w:t>),</w:t>
      </w:r>
      <w:r w:rsidR="00B92B23">
        <w:rPr>
          <w:b w:val="0"/>
          <w:sz w:val="26"/>
          <w:szCs w:val="26"/>
        </w:rPr>
        <w:t xml:space="preserve"> </w:t>
      </w:r>
      <w:r w:rsidR="00485075" w:rsidRPr="003F5C10">
        <w:rPr>
          <w:b w:val="0"/>
          <w:sz w:val="26"/>
          <w:szCs w:val="26"/>
        </w:rPr>
        <w:t>Valsts izglītības satura centru (turpmāk – VISC)</w:t>
      </w:r>
      <w:r w:rsidR="003F5C10">
        <w:rPr>
          <w:b w:val="0"/>
          <w:sz w:val="26"/>
          <w:szCs w:val="26"/>
        </w:rPr>
        <w:t>.</w:t>
      </w:r>
    </w:p>
    <w:p w:rsidR="00485075" w:rsidRPr="003F5C10" w:rsidRDefault="00485075" w:rsidP="00B23E83">
      <w:pPr>
        <w:pStyle w:val="BodyText2"/>
        <w:rPr>
          <w:rFonts w:ascii="Times New Roman" w:hAnsi="Times New Roman"/>
          <w:sz w:val="26"/>
          <w:szCs w:val="26"/>
        </w:rPr>
      </w:pPr>
    </w:p>
    <w:p w:rsidR="00485075" w:rsidRPr="003F5C10" w:rsidRDefault="003C0B51" w:rsidP="0048507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III</w:t>
      </w:r>
      <w:r w:rsidR="00485075" w:rsidRPr="003F5C10">
        <w:rPr>
          <w:b/>
          <w:sz w:val="26"/>
          <w:szCs w:val="26"/>
        </w:rPr>
        <w:t xml:space="preserve"> Konkursa dalībnieki</w:t>
      </w:r>
    </w:p>
    <w:p w:rsidR="00485075" w:rsidRPr="003F5C10" w:rsidRDefault="00655EC0" w:rsidP="00B23E83">
      <w:pPr>
        <w:tabs>
          <w:tab w:val="left" w:pos="0"/>
        </w:tabs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485075" w:rsidRPr="003F5C10">
        <w:rPr>
          <w:sz w:val="26"/>
          <w:szCs w:val="26"/>
        </w:rPr>
        <w:t xml:space="preserve">. Rīgas pilsētas tradicionālās </w:t>
      </w:r>
      <w:r w:rsidR="003F5C10">
        <w:rPr>
          <w:sz w:val="26"/>
          <w:szCs w:val="26"/>
        </w:rPr>
        <w:t>muzicēšanas</w:t>
      </w:r>
      <w:r w:rsidR="00485075" w:rsidRPr="003F5C10">
        <w:rPr>
          <w:sz w:val="26"/>
          <w:szCs w:val="26"/>
        </w:rPr>
        <w:t xml:space="preserve"> konkursā „</w:t>
      </w:r>
      <w:proofErr w:type="spellStart"/>
      <w:r w:rsidR="003F5C10">
        <w:rPr>
          <w:sz w:val="26"/>
          <w:szCs w:val="26"/>
        </w:rPr>
        <w:t>Klaberjakte</w:t>
      </w:r>
      <w:proofErr w:type="spellEnd"/>
      <w:r w:rsidR="003F5C10">
        <w:rPr>
          <w:sz w:val="26"/>
          <w:szCs w:val="26"/>
        </w:rPr>
        <w:t xml:space="preserve"> 201</w:t>
      </w:r>
      <w:r w:rsidR="00FB534B">
        <w:rPr>
          <w:sz w:val="26"/>
          <w:szCs w:val="26"/>
        </w:rPr>
        <w:t>4</w:t>
      </w:r>
      <w:r w:rsidR="00485075" w:rsidRPr="003F5C10">
        <w:rPr>
          <w:sz w:val="26"/>
          <w:szCs w:val="26"/>
        </w:rPr>
        <w:t xml:space="preserve">” (turpmāk – konkurss) piedalās vispārējās, speciālās un interešu izglītības iestāžu folkloras kopu </w:t>
      </w:r>
      <w:r w:rsidR="003F5C10">
        <w:rPr>
          <w:sz w:val="26"/>
          <w:szCs w:val="26"/>
        </w:rPr>
        <w:t xml:space="preserve">un kapelu </w:t>
      </w:r>
      <w:r w:rsidR="00485075" w:rsidRPr="003F5C10">
        <w:rPr>
          <w:sz w:val="26"/>
          <w:szCs w:val="26"/>
        </w:rPr>
        <w:t>dalībnieki</w:t>
      </w:r>
      <w:r w:rsidR="003F5C10">
        <w:rPr>
          <w:sz w:val="26"/>
          <w:szCs w:val="26"/>
        </w:rPr>
        <w:t xml:space="preserve"> (turpmāk – dalībnieki)</w:t>
      </w:r>
      <w:r w:rsidR="00485075" w:rsidRPr="003F5C10">
        <w:rPr>
          <w:sz w:val="26"/>
          <w:szCs w:val="26"/>
        </w:rPr>
        <w:t>, kā arī folkloras interesenti līdz 23 gadu vecumam.</w:t>
      </w:r>
    </w:p>
    <w:p w:rsidR="00485075" w:rsidRPr="003F5C10" w:rsidRDefault="00655EC0" w:rsidP="00485075">
      <w:pPr>
        <w:pStyle w:val="BodyText2"/>
        <w:tabs>
          <w:tab w:val="left" w:pos="540"/>
        </w:tabs>
        <w:ind w:firstLine="374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7</w:t>
      </w:r>
      <w:r w:rsidR="00485075" w:rsidRPr="003F5C10">
        <w:rPr>
          <w:rFonts w:ascii="Times New Roman" w:hAnsi="Times New Roman"/>
          <w:sz w:val="26"/>
          <w:szCs w:val="26"/>
        </w:rPr>
        <w:t xml:space="preserve">. </w:t>
      </w:r>
      <w:r w:rsidR="003F5C10">
        <w:rPr>
          <w:rFonts w:ascii="Times New Roman" w:hAnsi="Times New Roman"/>
          <w:sz w:val="26"/>
          <w:szCs w:val="26"/>
        </w:rPr>
        <w:t>Dalībnieku</w:t>
      </w:r>
      <w:r w:rsidR="00485075" w:rsidRPr="003F5C10">
        <w:rPr>
          <w:rFonts w:ascii="Times New Roman" w:hAnsi="Times New Roman"/>
          <w:sz w:val="26"/>
          <w:szCs w:val="26"/>
        </w:rPr>
        <w:t xml:space="preserve"> vecuma grup</w:t>
      </w:r>
      <w:r w:rsidR="003F5C10">
        <w:rPr>
          <w:rFonts w:ascii="Times New Roman" w:hAnsi="Times New Roman"/>
          <w:sz w:val="26"/>
          <w:szCs w:val="26"/>
        </w:rPr>
        <w:t>a</w:t>
      </w:r>
      <w:r w:rsidR="00485075" w:rsidRPr="003F5C10">
        <w:rPr>
          <w:rFonts w:ascii="Times New Roman" w:hAnsi="Times New Roman"/>
          <w:sz w:val="26"/>
          <w:szCs w:val="26"/>
        </w:rPr>
        <w:t>s:</w:t>
      </w:r>
    </w:p>
    <w:p w:rsidR="00485075" w:rsidRPr="003F5C10" w:rsidRDefault="00655EC0" w:rsidP="00485075">
      <w:pPr>
        <w:ind w:left="934" w:hanging="560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B92B23">
        <w:rPr>
          <w:sz w:val="26"/>
          <w:szCs w:val="26"/>
        </w:rPr>
        <w:t>.1. jaunākā grupa (</w:t>
      </w:r>
      <w:r w:rsidR="00485075" w:rsidRPr="003F5C10">
        <w:rPr>
          <w:sz w:val="26"/>
          <w:szCs w:val="26"/>
        </w:rPr>
        <w:t>līdz 4.klasei);</w:t>
      </w:r>
    </w:p>
    <w:p w:rsidR="00485075" w:rsidRPr="003F5C10" w:rsidRDefault="00655EC0" w:rsidP="00485075">
      <w:pPr>
        <w:ind w:left="374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485075" w:rsidRPr="003F5C10">
        <w:rPr>
          <w:sz w:val="26"/>
          <w:szCs w:val="26"/>
        </w:rPr>
        <w:t>.2. vidējā grupa (5.- 9.klase);</w:t>
      </w:r>
    </w:p>
    <w:p w:rsidR="00485075" w:rsidRPr="003F5C10" w:rsidRDefault="00655EC0" w:rsidP="00B23E83">
      <w:pPr>
        <w:ind w:left="374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485075" w:rsidRPr="003F5C10">
        <w:rPr>
          <w:sz w:val="26"/>
          <w:szCs w:val="26"/>
        </w:rPr>
        <w:t>.3.vecākā grupa (10. klase līdz 23 gadiem).</w:t>
      </w:r>
    </w:p>
    <w:p w:rsidR="00485075" w:rsidRPr="003F5C10" w:rsidRDefault="00655EC0" w:rsidP="00485075">
      <w:pPr>
        <w:pStyle w:val="BodyText2"/>
        <w:tabs>
          <w:tab w:val="left" w:pos="720"/>
        </w:tabs>
        <w:ind w:firstLine="374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8</w:t>
      </w:r>
      <w:r w:rsidR="00485075" w:rsidRPr="003F5C10">
        <w:rPr>
          <w:rFonts w:ascii="Times New Roman" w:hAnsi="Times New Roman"/>
          <w:sz w:val="26"/>
          <w:szCs w:val="26"/>
        </w:rPr>
        <w:t xml:space="preserve">. </w:t>
      </w:r>
      <w:r w:rsidR="003F5C10">
        <w:rPr>
          <w:rFonts w:ascii="Times New Roman" w:hAnsi="Times New Roman"/>
          <w:sz w:val="26"/>
          <w:szCs w:val="26"/>
        </w:rPr>
        <w:t>Kapelu iespējams izveidot no dažāda vecuma dalībniekiem, tad dalībnieku vecum</w:t>
      </w:r>
      <w:r w:rsidR="00715FE9">
        <w:rPr>
          <w:rFonts w:ascii="Times New Roman" w:hAnsi="Times New Roman"/>
          <w:sz w:val="26"/>
          <w:szCs w:val="26"/>
        </w:rPr>
        <w:t>a</w:t>
      </w:r>
      <w:r w:rsidR="003F5C10">
        <w:rPr>
          <w:rFonts w:ascii="Times New Roman" w:hAnsi="Times New Roman"/>
          <w:sz w:val="26"/>
          <w:szCs w:val="26"/>
        </w:rPr>
        <w:t xml:space="preserve"> pārsvars nosaka konkursa vecuma grupu.</w:t>
      </w:r>
    </w:p>
    <w:p w:rsidR="00485075" w:rsidRPr="003F5C10" w:rsidRDefault="00485075" w:rsidP="00485075">
      <w:pPr>
        <w:ind w:firstLine="374"/>
        <w:jc w:val="both"/>
        <w:rPr>
          <w:sz w:val="26"/>
          <w:szCs w:val="26"/>
        </w:rPr>
      </w:pPr>
    </w:p>
    <w:p w:rsidR="00485075" w:rsidRPr="003F5C10" w:rsidRDefault="003C0B51" w:rsidP="0048507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IV</w:t>
      </w:r>
      <w:r w:rsidR="00485075" w:rsidRPr="003F5C10">
        <w:rPr>
          <w:b/>
          <w:sz w:val="26"/>
          <w:szCs w:val="26"/>
        </w:rPr>
        <w:t xml:space="preserve"> Konkursa norises vieta, laiks</w:t>
      </w:r>
    </w:p>
    <w:p w:rsidR="00485075" w:rsidRPr="003F5C10" w:rsidRDefault="00655EC0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9</w:t>
      </w:r>
      <w:r w:rsidR="00485075" w:rsidRPr="003F5C10">
        <w:rPr>
          <w:sz w:val="26"/>
          <w:szCs w:val="26"/>
        </w:rPr>
        <w:t xml:space="preserve">. Konkurss notiek </w:t>
      </w:r>
      <w:r w:rsidR="00485075" w:rsidRPr="003F5C10">
        <w:rPr>
          <w:b/>
          <w:sz w:val="26"/>
          <w:szCs w:val="26"/>
        </w:rPr>
        <w:t>201</w:t>
      </w:r>
      <w:r w:rsidR="00FB534B">
        <w:rPr>
          <w:b/>
          <w:sz w:val="26"/>
          <w:szCs w:val="26"/>
        </w:rPr>
        <w:t>4</w:t>
      </w:r>
      <w:r w:rsidR="00485075" w:rsidRPr="003F5C10">
        <w:rPr>
          <w:b/>
          <w:sz w:val="26"/>
          <w:szCs w:val="26"/>
        </w:rPr>
        <w:t>.</w:t>
      </w:r>
      <w:r w:rsidR="00B92B23">
        <w:rPr>
          <w:b/>
          <w:sz w:val="26"/>
          <w:szCs w:val="26"/>
        </w:rPr>
        <w:t> </w:t>
      </w:r>
      <w:r w:rsidR="00485075" w:rsidRPr="003F5C10">
        <w:rPr>
          <w:b/>
          <w:sz w:val="26"/>
          <w:szCs w:val="26"/>
        </w:rPr>
        <w:t xml:space="preserve">gada </w:t>
      </w:r>
      <w:r w:rsidR="003F5C10">
        <w:rPr>
          <w:b/>
          <w:sz w:val="26"/>
          <w:szCs w:val="26"/>
        </w:rPr>
        <w:t>1</w:t>
      </w:r>
      <w:r w:rsidR="00FB534B">
        <w:rPr>
          <w:b/>
          <w:sz w:val="26"/>
          <w:szCs w:val="26"/>
        </w:rPr>
        <w:t>3</w:t>
      </w:r>
      <w:r w:rsidR="003F5C10">
        <w:rPr>
          <w:b/>
          <w:sz w:val="26"/>
          <w:szCs w:val="26"/>
        </w:rPr>
        <w:t>.</w:t>
      </w:r>
      <w:r w:rsidR="00B92B23">
        <w:rPr>
          <w:b/>
          <w:sz w:val="26"/>
          <w:szCs w:val="26"/>
        </w:rPr>
        <w:t> </w:t>
      </w:r>
      <w:r w:rsidR="003F5C10">
        <w:rPr>
          <w:b/>
          <w:sz w:val="26"/>
          <w:szCs w:val="26"/>
        </w:rPr>
        <w:t>aprīlī</w:t>
      </w:r>
      <w:r w:rsidR="00485075" w:rsidRPr="003F5C10">
        <w:rPr>
          <w:b/>
          <w:sz w:val="26"/>
          <w:szCs w:val="26"/>
        </w:rPr>
        <w:t xml:space="preserve"> </w:t>
      </w:r>
      <w:proofErr w:type="spellStart"/>
      <w:r w:rsidR="00485075" w:rsidRPr="003F5C10">
        <w:rPr>
          <w:sz w:val="26"/>
          <w:szCs w:val="26"/>
        </w:rPr>
        <w:t>plkst</w:t>
      </w:r>
      <w:proofErr w:type="spellEnd"/>
      <w:r w:rsidR="00485075" w:rsidRPr="003F5C10">
        <w:rPr>
          <w:sz w:val="26"/>
          <w:szCs w:val="26"/>
        </w:rPr>
        <w:t xml:space="preserve">. 11.00 </w:t>
      </w:r>
      <w:r w:rsidR="003F5C10">
        <w:rPr>
          <w:sz w:val="26"/>
          <w:szCs w:val="26"/>
        </w:rPr>
        <w:t>Bērnu un jauniešu centrā</w:t>
      </w:r>
      <w:r w:rsidR="00485075" w:rsidRPr="003F5C10">
        <w:rPr>
          <w:sz w:val="26"/>
          <w:szCs w:val="26"/>
        </w:rPr>
        <w:t xml:space="preserve"> „Rīgas Skolēnu pils”, </w:t>
      </w:r>
      <w:r>
        <w:rPr>
          <w:sz w:val="26"/>
          <w:szCs w:val="26"/>
        </w:rPr>
        <w:t>(turpmāk – BJC „Rīgas Skolēnu pils”), K</w:t>
      </w:r>
      <w:r w:rsidR="00485075" w:rsidRPr="003F5C10">
        <w:rPr>
          <w:sz w:val="26"/>
          <w:szCs w:val="26"/>
        </w:rPr>
        <w:t>. Barona iel</w:t>
      </w:r>
      <w:r>
        <w:rPr>
          <w:sz w:val="26"/>
          <w:szCs w:val="26"/>
        </w:rPr>
        <w:t>ā</w:t>
      </w:r>
      <w:r w:rsidR="00485075" w:rsidRPr="003F5C10">
        <w:rPr>
          <w:sz w:val="26"/>
          <w:szCs w:val="26"/>
        </w:rPr>
        <w:t xml:space="preserve"> 99</w:t>
      </w:r>
      <w:r>
        <w:rPr>
          <w:sz w:val="26"/>
          <w:szCs w:val="26"/>
        </w:rPr>
        <w:t>, Svētku zālē</w:t>
      </w:r>
      <w:r w:rsidR="00485075" w:rsidRPr="003F5C10">
        <w:rPr>
          <w:sz w:val="26"/>
          <w:szCs w:val="26"/>
        </w:rPr>
        <w:t>.</w:t>
      </w:r>
    </w:p>
    <w:p w:rsidR="00B23E83" w:rsidRDefault="00B23E83" w:rsidP="00B92B23">
      <w:pPr>
        <w:rPr>
          <w:b/>
          <w:sz w:val="26"/>
          <w:szCs w:val="26"/>
        </w:rPr>
      </w:pPr>
    </w:p>
    <w:p w:rsidR="00485075" w:rsidRPr="003F5C10" w:rsidRDefault="003C0B51" w:rsidP="0048507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V</w:t>
      </w:r>
      <w:r w:rsidR="00485075" w:rsidRPr="003F5C10">
        <w:rPr>
          <w:b/>
          <w:sz w:val="26"/>
          <w:szCs w:val="26"/>
        </w:rPr>
        <w:t xml:space="preserve"> Repertuārs</w:t>
      </w:r>
    </w:p>
    <w:p w:rsidR="00485075" w:rsidRDefault="00485075" w:rsidP="00485075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 w:rsidRPr="003F5C10">
        <w:rPr>
          <w:rFonts w:ascii="Times New Roman" w:hAnsi="Times New Roman"/>
          <w:sz w:val="26"/>
          <w:szCs w:val="26"/>
        </w:rPr>
        <w:t>1</w:t>
      </w:r>
      <w:r w:rsidR="00655EC0">
        <w:rPr>
          <w:rFonts w:ascii="Times New Roman" w:hAnsi="Times New Roman"/>
          <w:sz w:val="26"/>
          <w:szCs w:val="26"/>
        </w:rPr>
        <w:t>0</w:t>
      </w:r>
      <w:r w:rsidRPr="003F5C10">
        <w:rPr>
          <w:rFonts w:ascii="Times New Roman" w:hAnsi="Times New Roman"/>
          <w:sz w:val="26"/>
          <w:szCs w:val="26"/>
        </w:rPr>
        <w:t xml:space="preserve">. </w:t>
      </w:r>
      <w:r w:rsidR="00655EC0">
        <w:rPr>
          <w:rFonts w:ascii="Times New Roman" w:hAnsi="Times New Roman"/>
          <w:sz w:val="26"/>
          <w:szCs w:val="26"/>
        </w:rPr>
        <w:t xml:space="preserve">Katrs dalībnieks vai kapela konkursam piedāvā divus skaņdarbus – vienu tradicionālu, otru – </w:t>
      </w:r>
      <w:r w:rsidR="00715FE9">
        <w:rPr>
          <w:rFonts w:ascii="Times New Roman" w:hAnsi="Times New Roman"/>
          <w:sz w:val="26"/>
          <w:szCs w:val="26"/>
        </w:rPr>
        <w:t>paša veidotu tradīcijā sakņotu interpretāciju</w:t>
      </w:r>
      <w:r w:rsidR="00655EC0">
        <w:rPr>
          <w:rFonts w:ascii="Times New Roman" w:hAnsi="Times New Roman"/>
          <w:sz w:val="26"/>
          <w:szCs w:val="26"/>
        </w:rPr>
        <w:t>.</w:t>
      </w:r>
    </w:p>
    <w:p w:rsidR="00655EC0" w:rsidRDefault="00655EC0" w:rsidP="00485075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10.1. Par </w:t>
      </w:r>
      <w:r w:rsidRPr="00655EC0">
        <w:rPr>
          <w:rFonts w:ascii="Times New Roman" w:hAnsi="Times New Roman"/>
          <w:b/>
          <w:sz w:val="26"/>
          <w:szCs w:val="26"/>
        </w:rPr>
        <w:t>tradicionālu skaņdarbu</w:t>
      </w:r>
      <w:r>
        <w:rPr>
          <w:rFonts w:ascii="Times New Roman" w:hAnsi="Times New Roman"/>
          <w:sz w:val="26"/>
          <w:szCs w:val="26"/>
        </w:rPr>
        <w:t xml:space="preserve"> uzskatāms tāds, kas iemācīts no kāda lauku muzikanta, apgūts no autentiska mūzikas ieraksta vai nošu pieraksta. Drīkst izmantot arī tādu muzikantu </w:t>
      </w:r>
      <w:r w:rsidR="00175160">
        <w:rPr>
          <w:rFonts w:ascii="Times New Roman" w:hAnsi="Times New Roman"/>
          <w:sz w:val="26"/>
          <w:szCs w:val="26"/>
        </w:rPr>
        <w:t>„</w:t>
      </w:r>
      <w:r>
        <w:rPr>
          <w:rFonts w:ascii="Times New Roman" w:hAnsi="Times New Roman"/>
          <w:sz w:val="26"/>
          <w:szCs w:val="26"/>
        </w:rPr>
        <w:t>raugu</w:t>
      </w:r>
      <w:r w:rsidR="00175160">
        <w:rPr>
          <w:rFonts w:ascii="Times New Roman" w:hAnsi="Times New Roman"/>
          <w:sz w:val="26"/>
          <w:szCs w:val="26"/>
        </w:rPr>
        <w:t>”</w:t>
      </w:r>
      <w:r>
        <w:rPr>
          <w:rFonts w:ascii="Times New Roman" w:hAnsi="Times New Roman"/>
          <w:sz w:val="26"/>
          <w:szCs w:val="26"/>
        </w:rPr>
        <w:t xml:space="preserve"> vai ierakstus, kurus sabiedrībā uzskata par </w:t>
      </w:r>
      <w:r w:rsidRPr="00715FE9">
        <w:rPr>
          <w:rFonts w:ascii="Times New Roman" w:hAnsi="Times New Roman"/>
          <w:b/>
          <w:sz w:val="26"/>
          <w:szCs w:val="26"/>
        </w:rPr>
        <w:t>tradicionālo</w:t>
      </w:r>
      <w:r>
        <w:rPr>
          <w:rFonts w:ascii="Times New Roman" w:hAnsi="Times New Roman"/>
          <w:sz w:val="26"/>
          <w:szCs w:val="26"/>
        </w:rPr>
        <w:t xml:space="preserve"> muzicēšanu apguvušiem.</w:t>
      </w:r>
    </w:p>
    <w:p w:rsidR="00655EC0" w:rsidRPr="003F5C10" w:rsidRDefault="00655EC0" w:rsidP="00485075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10.2. Par </w:t>
      </w:r>
      <w:r w:rsidRPr="003839A3">
        <w:rPr>
          <w:rFonts w:ascii="Times New Roman" w:hAnsi="Times New Roman"/>
          <w:b/>
          <w:sz w:val="26"/>
          <w:szCs w:val="26"/>
        </w:rPr>
        <w:t>paša veidotu skaņdarbu</w:t>
      </w:r>
      <w:r>
        <w:rPr>
          <w:rFonts w:ascii="Times New Roman" w:hAnsi="Times New Roman"/>
          <w:sz w:val="26"/>
          <w:szCs w:val="26"/>
        </w:rPr>
        <w:t xml:space="preserve"> uzskatāms dziesmas vai danča aranžējums, vai arī sava kompozīcija, kas ieturēta tradicionālās muzicēšanas formās un parāda, ka izpildītājs </w:t>
      </w:r>
      <w:proofErr w:type="spellStart"/>
      <w:r>
        <w:rPr>
          <w:rFonts w:ascii="Times New Roman" w:hAnsi="Times New Roman"/>
          <w:sz w:val="26"/>
          <w:szCs w:val="26"/>
        </w:rPr>
        <w:t>pārzin</w:t>
      </w:r>
      <w:proofErr w:type="spellEnd"/>
      <w:r>
        <w:rPr>
          <w:rFonts w:ascii="Times New Roman" w:hAnsi="Times New Roman"/>
          <w:sz w:val="26"/>
          <w:szCs w:val="26"/>
        </w:rPr>
        <w:t xml:space="preserve"> tradicionālā instrumenta spēles paņēmienus.</w:t>
      </w:r>
    </w:p>
    <w:p w:rsidR="00485075" w:rsidRPr="003F5C10" w:rsidRDefault="00485075" w:rsidP="00485075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 w:rsidRPr="003F5C10">
        <w:rPr>
          <w:rFonts w:ascii="Times New Roman" w:hAnsi="Times New Roman"/>
          <w:sz w:val="26"/>
          <w:szCs w:val="26"/>
        </w:rPr>
        <w:t>1</w:t>
      </w:r>
      <w:r w:rsidR="00655EC0">
        <w:rPr>
          <w:rFonts w:ascii="Times New Roman" w:hAnsi="Times New Roman"/>
          <w:sz w:val="26"/>
          <w:szCs w:val="26"/>
        </w:rPr>
        <w:t>1</w:t>
      </w:r>
      <w:r w:rsidRPr="003F5C10">
        <w:rPr>
          <w:rFonts w:ascii="Times New Roman" w:hAnsi="Times New Roman"/>
          <w:sz w:val="26"/>
          <w:szCs w:val="26"/>
        </w:rPr>
        <w:t xml:space="preserve">. </w:t>
      </w:r>
      <w:r w:rsidR="00655EC0">
        <w:rPr>
          <w:rFonts w:ascii="Times New Roman" w:hAnsi="Times New Roman"/>
          <w:sz w:val="26"/>
          <w:szCs w:val="26"/>
        </w:rPr>
        <w:t>Kā otro priekšnesumu dalībnieks drīkst spēlēt arī tradicionālu skaņdarbu (</w:t>
      </w:r>
      <w:proofErr w:type="spellStart"/>
      <w:r w:rsidR="00655EC0">
        <w:rPr>
          <w:rFonts w:ascii="Times New Roman" w:hAnsi="Times New Roman"/>
          <w:sz w:val="26"/>
          <w:szCs w:val="26"/>
        </w:rPr>
        <w:t>skat</w:t>
      </w:r>
      <w:proofErr w:type="spellEnd"/>
      <w:r w:rsidR="00655EC0">
        <w:rPr>
          <w:rFonts w:ascii="Times New Roman" w:hAnsi="Times New Roman"/>
          <w:sz w:val="26"/>
          <w:szCs w:val="26"/>
        </w:rPr>
        <w:t>. 10.1.), ja dalībnieku muzikālās zināšanas un varēšana nav improvizācijas iespēju līmenī.</w:t>
      </w:r>
    </w:p>
    <w:p w:rsidR="00485075" w:rsidRPr="003F5C10" w:rsidRDefault="00485075" w:rsidP="00485075">
      <w:pPr>
        <w:jc w:val="center"/>
        <w:rPr>
          <w:b/>
          <w:sz w:val="26"/>
          <w:szCs w:val="26"/>
        </w:rPr>
      </w:pPr>
    </w:p>
    <w:p w:rsidR="00485075" w:rsidRPr="003F5C10" w:rsidRDefault="003C0B51" w:rsidP="0048507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VI</w:t>
      </w:r>
      <w:r w:rsidR="00485075" w:rsidRPr="003F5C10">
        <w:rPr>
          <w:b/>
          <w:sz w:val="26"/>
          <w:szCs w:val="26"/>
        </w:rPr>
        <w:t xml:space="preserve"> Nosacījumi</w:t>
      </w:r>
    </w:p>
    <w:p w:rsidR="00485075" w:rsidRPr="003F5C10" w:rsidRDefault="00485075" w:rsidP="00485075">
      <w:pPr>
        <w:ind w:firstLine="374"/>
        <w:jc w:val="both"/>
        <w:rPr>
          <w:sz w:val="26"/>
          <w:szCs w:val="26"/>
        </w:rPr>
      </w:pPr>
      <w:r w:rsidRPr="003F5C10">
        <w:rPr>
          <w:sz w:val="26"/>
          <w:szCs w:val="26"/>
        </w:rPr>
        <w:t>1</w:t>
      </w:r>
      <w:r w:rsidR="00655EC0">
        <w:rPr>
          <w:sz w:val="26"/>
          <w:szCs w:val="26"/>
        </w:rPr>
        <w:t>2</w:t>
      </w:r>
      <w:r w:rsidRPr="003F5C10">
        <w:rPr>
          <w:sz w:val="26"/>
          <w:szCs w:val="26"/>
        </w:rPr>
        <w:t>. Konkursa priekšnesumu veidi:</w:t>
      </w:r>
    </w:p>
    <w:p w:rsidR="00485075" w:rsidRPr="003F5C10" w:rsidRDefault="00485075" w:rsidP="00485075">
      <w:pPr>
        <w:ind w:firstLine="374"/>
        <w:jc w:val="both"/>
        <w:rPr>
          <w:sz w:val="26"/>
          <w:szCs w:val="26"/>
        </w:rPr>
      </w:pPr>
      <w:r w:rsidRPr="003F5C10">
        <w:rPr>
          <w:sz w:val="26"/>
          <w:szCs w:val="26"/>
        </w:rPr>
        <w:t>1</w:t>
      </w:r>
      <w:r w:rsidR="00655EC0">
        <w:rPr>
          <w:sz w:val="26"/>
          <w:szCs w:val="26"/>
        </w:rPr>
        <w:t>2</w:t>
      </w:r>
      <w:r w:rsidRPr="003F5C10">
        <w:rPr>
          <w:sz w:val="26"/>
          <w:szCs w:val="26"/>
        </w:rPr>
        <w:t xml:space="preserve">.1. </w:t>
      </w:r>
      <w:r w:rsidR="00655EC0">
        <w:rPr>
          <w:sz w:val="26"/>
          <w:szCs w:val="26"/>
        </w:rPr>
        <w:t>individuāls priekšnesums</w:t>
      </w:r>
      <w:r w:rsidRPr="003F5C10">
        <w:rPr>
          <w:sz w:val="26"/>
          <w:szCs w:val="26"/>
        </w:rPr>
        <w:t>;</w:t>
      </w:r>
    </w:p>
    <w:p w:rsidR="00485075" w:rsidRPr="003F5C10" w:rsidRDefault="00485075" w:rsidP="00485075">
      <w:pPr>
        <w:ind w:left="374"/>
        <w:jc w:val="both"/>
        <w:rPr>
          <w:sz w:val="26"/>
          <w:szCs w:val="26"/>
        </w:rPr>
      </w:pPr>
      <w:r w:rsidRPr="003F5C10">
        <w:rPr>
          <w:sz w:val="26"/>
          <w:szCs w:val="26"/>
        </w:rPr>
        <w:t>1</w:t>
      </w:r>
      <w:r w:rsidR="00655EC0">
        <w:rPr>
          <w:sz w:val="26"/>
          <w:szCs w:val="26"/>
        </w:rPr>
        <w:t>2</w:t>
      </w:r>
      <w:r w:rsidRPr="003F5C10">
        <w:rPr>
          <w:sz w:val="26"/>
          <w:szCs w:val="26"/>
        </w:rPr>
        <w:t xml:space="preserve">.2. </w:t>
      </w:r>
      <w:r w:rsidR="00655EC0">
        <w:rPr>
          <w:sz w:val="26"/>
          <w:szCs w:val="26"/>
        </w:rPr>
        <w:t>instrumentāli dueti</w:t>
      </w:r>
      <w:r w:rsidRPr="003F5C10">
        <w:rPr>
          <w:sz w:val="26"/>
          <w:szCs w:val="26"/>
        </w:rPr>
        <w:t>;</w:t>
      </w:r>
    </w:p>
    <w:p w:rsidR="00485075" w:rsidRPr="00BA7993" w:rsidRDefault="00485075" w:rsidP="00BA7993">
      <w:pPr>
        <w:ind w:firstLine="374"/>
        <w:jc w:val="both"/>
        <w:rPr>
          <w:sz w:val="26"/>
          <w:szCs w:val="26"/>
        </w:rPr>
      </w:pPr>
      <w:r w:rsidRPr="003F5C10">
        <w:rPr>
          <w:sz w:val="26"/>
          <w:szCs w:val="26"/>
        </w:rPr>
        <w:t>1</w:t>
      </w:r>
      <w:r w:rsidR="00655EC0">
        <w:rPr>
          <w:sz w:val="26"/>
          <w:szCs w:val="26"/>
        </w:rPr>
        <w:t>2</w:t>
      </w:r>
      <w:r w:rsidRPr="003F5C10">
        <w:rPr>
          <w:sz w:val="26"/>
          <w:szCs w:val="26"/>
        </w:rPr>
        <w:t xml:space="preserve">.3. </w:t>
      </w:r>
      <w:r w:rsidR="00655EC0">
        <w:rPr>
          <w:sz w:val="26"/>
          <w:szCs w:val="26"/>
        </w:rPr>
        <w:t>dažādu sastāvu kapelas (3-8 dalībnieki).</w:t>
      </w:r>
    </w:p>
    <w:p w:rsidR="00485075" w:rsidRPr="003F5C10" w:rsidRDefault="00485075" w:rsidP="00BA7993">
      <w:pPr>
        <w:pStyle w:val="BodyText3"/>
        <w:ind w:firstLine="374"/>
        <w:jc w:val="both"/>
        <w:rPr>
          <w:rFonts w:ascii="Times New Roman" w:hAnsi="Times New Roman"/>
          <w:color w:val="000000"/>
          <w:sz w:val="26"/>
          <w:szCs w:val="26"/>
        </w:rPr>
      </w:pPr>
      <w:r w:rsidRPr="003F5C10">
        <w:rPr>
          <w:rFonts w:ascii="Times New Roman" w:hAnsi="Times New Roman"/>
          <w:color w:val="000000"/>
          <w:sz w:val="26"/>
          <w:szCs w:val="26"/>
        </w:rPr>
        <w:t>1</w:t>
      </w:r>
      <w:r w:rsidR="00655EC0">
        <w:rPr>
          <w:rFonts w:ascii="Times New Roman" w:hAnsi="Times New Roman"/>
          <w:color w:val="000000"/>
          <w:sz w:val="26"/>
          <w:szCs w:val="26"/>
        </w:rPr>
        <w:t>3</w:t>
      </w:r>
      <w:r w:rsidRPr="003F5C10">
        <w:rPr>
          <w:rFonts w:ascii="Times New Roman" w:hAnsi="Times New Roman"/>
          <w:color w:val="000000"/>
          <w:sz w:val="26"/>
          <w:szCs w:val="26"/>
        </w:rPr>
        <w:t xml:space="preserve">. </w:t>
      </w:r>
      <w:r w:rsidR="00BA7993">
        <w:rPr>
          <w:rFonts w:ascii="Times New Roman" w:hAnsi="Times New Roman"/>
          <w:color w:val="000000"/>
          <w:sz w:val="26"/>
          <w:szCs w:val="26"/>
        </w:rPr>
        <w:t xml:space="preserve">Dalībnieku </w:t>
      </w:r>
      <w:proofErr w:type="spellStart"/>
      <w:r w:rsidR="00BA7993">
        <w:rPr>
          <w:rFonts w:ascii="Times New Roman" w:hAnsi="Times New Roman"/>
          <w:color w:val="000000"/>
          <w:sz w:val="26"/>
          <w:szCs w:val="26"/>
        </w:rPr>
        <w:t>priekšatlasi</w:t>
      </w:r>
      <w:proofErr w:type="spellEnd"/>
      <w:r w:rsidR="00BA7993">
        <w:rPr>
          <w:rFonts w:ascii="Times New Roman" w:hAnsi="Times New Roman"/>
          <w:color w:val="000000"/>
          <w:sz w:val="26"/>
          <w:szCs w:val="26"/>
        </w:rPr>
        <w:t xml:space="preserve"> veic katras folkloras kopas vai kapelas vadītājs savā izglītības iestādē, vajadzības gadījumā pieaicinot kādu tradicionālās muzicēšanas speciālistu.</w:t>
      </w:r>
    </w:p>
    <w:p w:rsidR="00485075" w:rsidRPr="003F5C10" w:rsidRDefault="00485075" w:rsidP="00BA7993">
      <w:pPr>
        <w:pStyle w:val="BodyText3"/>
        <w:ind w:firstLine="374"/>
        <w:jc w:val="both"/>
        <w:rPr>
          <w:rFonts w:ascii="Times New Roman" w:hAnsi="Times New Roman"/>
          <w:color w:val="000000"/>
          <w:sz w:val="26"/>
          <w:szCs w:val="26"/>
        </w:rPr>
      </w:pPr>
      <w:r w:rsidRPr="003F5C10">
        <w:rPr>
          <w:rFonts w:ascii="Times New Roman" w:hAnsi="Times New Roman"/>
          <w:color w:val="000000"/>
          <w:sz w:val="26"/>
          <w:szCs w:val="26"/>
        </w:rPr>
        <w:t>1</w:t>
      </w:r>
      <w:r w:rsidR="00BA7993">
        <w:rPr>
          <w:rFonts w:ascii="Times New Roman" w:hAnsi="Times New Roman"/>
          <w:color w:val="000000"/>
          <w:sz w:val="26"/>
          <w:szCs w:val="26"/>
        </w:rPr>
        <w:t>4</w:t>
      </w:r>
      <w:r w:rsidRPr="003F5C10">
        <w:rPr>
          <w:rFonts w:ascii="Times New Roman" w:hAnsi="Times New Roman"/>
          <w:color w:val="000000"/>
          <w:sz w:val="26"/>
          <w:szCs w:val="26"/>
        </w:rPr>
        <w:t xml:space="preserve">. </w:t>
      </w:r>
      <w:r w:rsidR="00BA7993">
        <w:rPr>
          <w:rFonts w:ascii="Times New Roman" w:hAnsi="Times New Roman"/>
          <w:color w:val="000000"/>
          <w:sz w:val="26"/>
          <w:szCs w:val="26"/>
        </w:rPr>
        <w:t>P</w:t>
      </w:r>
      <w:r w:rsidRPr="003F5C10">
        <w:rPr>
          <w:rFonts w:ascii="Times New Roman" w:hAnsi="Times New Roman"/>
          <w:color w:val="000000"/>
          <w:sz w:val="26"/>
          <w:szCs w:val="26"/>
        </w:rPr>
        <w:t xml:space="preserve">irms priekšnesuma </w:t>
      </w:r>
      <w:r w:rsidR="00BA7993">
        <w:rPr>
          <w:rFonts w:ascii="Times New Roman" w:hAnsi="Times New Roman"/>
          <w:color w:val="000000"/>
          <w:sz w:val="26"/>
          <w:szCs w:val="26"/>
        </w:rPr>
        <w:t xml:space="preserve">dalībnieki </w:t>
      </w:r>
      <w:r w:rsidRPr="003F5C10">
        <w:rPr>
          <w:rFonts w:ascii="Times New Roman" w:hAnsi="Times New Roman"/>
          <w:color w:val="000000"/>
          <w:sz w:val="26"/>
          <w:szCs w:val="26"/>
        </w:rPr>
        <w:t xml:space="preserve">sniedz īsu mutisku stāstījumu par sevi, </w:t>
      </w:r>
      <w:r w:rsidR="00BA7993">
        <w:rPr>
          <w:rFonts w:ascii="Times New Roman" w:hAnsi="Times New Roman"/>
          <w:color w:val="000000"/>
          <w:sz w:val="26"/>
          <w:szCs w:val="26"/>
        </w:rPr>
        <w:t>pasakot arī ko un kāpēc spēlēs.</w:t>
      </w:r>
      <w:r w:rsidRPr="003F5C10"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:rsidR="00BA7993" w:rsidRDefault="00485075" w:rsidP="00485075">
      <w:pPr>
        <w:pStyle w:val="BodyText3"/>
        <w:jc w:val="both"/>
        <w:rPr>
          <w:rFonts w:ascii="Times New Roman" w:hAnsi="Times New Roman"/>
          <w:color w:val="000000"/>
          <w:sz w:val="26"/>
          <w:szCs w:val="26"/>
        </w:rPr>
      </w:pPr>
      <w:r w:rsidRPr="003F5C10">
        <w:rPr>
          <w:rFonts w:ascii="Times New Roman" w:hAnsi="Times New Roman"/>
          <w:color w:val="000000"/>
          <w:sz w:val="26"/>
          <w:szCs w:val="26"/>
        </w:rPr>
        <w:t xml:space="preserve">      1</w:t>
      </w:r>
      <w:r w:rsidR="00BA7993">
        <w:rPr>
          <w:rFonts w:ascii="Times New Roman" w:hAnsi="Times New Roman"/>
          <w:color w:val="000000"/>
          <w:sz w:val="26"/>
          <w:szCs w:val="26"/>
        </w:rPr>
        <w:t>5</w:t>
      </w:r>
      <w:r w:rsidRPr="003F5C10">
        <w:rPr>
          <w:rFonts w:ascii="Times New Roman" w:hAnsi="Times New Roman"/>
          <w:color w:val="000000"/>
          <w:sz w:val="26"/>
          <w:szCs w:val="26"/>
        </w:rPr>
        <w:t xml:space="preserve">. </w:t>
      </w:r>
      <w:r w:rsidR="00BA7993">
        <w:rPr>
          <w:rFonts w:ascii="Times New Roman" w:hAnsi="Times New Roman"/>
          <w:color w:val="000000"/>
          <w:sz w:val="26"/>
          <w:szCs w:val="26"/>
        </w:rPr>
        <w:t>Katrs dalībnieks savā priekšnesumā drīkst spēlēt arī vairākus tautas mūzikas instrumentus, bet priekšnesumam jābūt dabiskam.</w:t>
      </w:r>
    </w:p>
    <w:p w:rsidR="00485075" w:rsidRPr="003F5C10" w:rsidRDefault="00BA7993" w:rsidP="00BA7993">
      <w:pPr>
        <w:pStyle w:val="BodyText3"/>
        <w:ind w:firstLine="374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16. Muzicēšanas prasmes var demonstrēt arī uz savām iespējām atbilstošiem instrumentiem (piemēram, blokflauta, ārpus Latv</w:t>
      </w:r>
      <w:r w:rsidR="00715FE9">
        <w:rPr>
          <w:rFonts w:ascii="Times New Roman" w:hAnsi="Times New Roman"/>
          <w:color w:val="000000"/>
          <w:sz w:val="26"/>
          <w:szCs w:val="26"/>
        </w:rPr>
        <w:t>i</w:t>
      </w:r>
      <w:r>
        <w:rPr>
          <w:rFonts w:ascii="Times New Roman" w:hAnsi="Times New Roman"/>
          <w:color w:val="000000"/>
          <w:sz w:val="26"/>
          <w:szCs w:val="26"/>
        </w:rPr>
        <w:t xml:space="preserve">jas būvētas dūdas, dažādi ritma instrumenti).  </w:t>
      </w:r>
    </w:p>
    <w:p w:rsidR="00BA7993" w:rsidRDefault="00485075" w:rsidP="00BA7993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 w:rsidRPr="003F5C10">
        <w:rPr>
          <w:rFonts w:ascii="Times New Roman" w:hAnsi="Times New Roman"/>
          <w:sz w:val="26"/>
          <w:szCs w:val="26"/>
        </w:rPr>
        <w:t xml:space="preserve">17. </w:t>
      </w:r>
      <w:r w:rsidR="00BA7993">
        <w:rPr>
          <w:rFonts w:ascii="Times New Roman" w:hAnsi="Times New Roman"/>
          <w:sz w:val="26"/>
          <w:szCs w:val="26"/>
        </w:rPr>
        <w:t>Konkursa laikā pedagogi nediriģē un nemuzicē kopā ar izpildītājiem.</w:t>
      </w:r>
    </w:p>
    <w:p w:rsidR="00485075" w:rsidRPr="003F5C10" w:rsidRDefault="00BA7993" w:rsidP="00BA7993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18. Priekšnesuma laikā neizmanto nošu materiālu.</w:t>
      </w:r>
    </w:p>
    <w:p w:rsidR="00485075" w:rsidRDefault="00485075" w:rsidP="00485075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 w:rsidRPr="003F5C10">
        <w:rPr>
          <w:rFonts w:ascii="Times New Roman" w:hAnsi="Times New Roman"/>
          <w:sz w:val="26"/>
          <w:szCs w:val="26"/>
        </w:rPr>
        <w:t>1</w:t>
      </w:r>
      <w:r w:rsidR="00BA7993">
        <w:rPr>
          <w:rFonts w:ascii="Times New Roman" w:hAnsi="Times New Roman"/>
          <w:sz w:val="26"/>
          <w:szCs w:val="26"/>
        </w:rPr>
        <w:t>9</w:t>
      </w:r>
      <w:r w:rsidRPr="003F5C10">
        <w:rPr>
          <w:rFonts w:ascii="Times New Roman" w:hAnsi="Times New Roman"/>
          <w:sz w:val="26"/>
          <w:szCs w:val="26"/>
        </w:rPr>
        <w:t xml:space="preserve">. Ja kāds no </w:t>
      </w:r>
      <w:r w:rsidR="00BA7993">
        <w:rPr>
          <w:rFonts w:ascii="Times New Roman" w:hAnsi="Times New Roman"/>
          <w:sz w:val="26"/>
          <w:szCs w:val="26"/>
        </w:rPr>
        <w:t xml:space="preserve">minētā </w:t>
      </w:r>
      <w:r w:rsidRPr="003F5C10">
        <w:rPr>
          <w:rFonts w:ascii="Times New Roman" w:hAnsi="Times New Roman"/>
          <w:sz w:val="26"/>
          <w:szCs w:val="26"/>
        </w:rPr>
        <w:t xml:space="preserve">konkursa </w:t>
      </w:r>
      <w:r w:rsidR="00BA7993" w:rsidRPr="003F5C10">
        <w:rPr>
          <w:rFonts w:ascii="Times New Roman" w:hAnsi="Times New Roman"/>
          <w:sz w:val="26"/>
          <w:szCs w:val="26"/>
        </w:rPr>
        <w:t xml:space="preserve">dalībniekiem </w:t>
      </w:r>
      <w:r w:rsidR="00E73C76">
        <w:rPr>
          <w:rFonts w:ascii="Times New Roman" w:hAnsi="Times New Roman"/>
          <w:sz w:val="26"/>
          <w:szCs w:val="26"/>
        </w:rPr>
        <w:t xml:space="preserve">tā </w:t>
      </w:r>
      <w:r w:rsidRPr="003F5C10">
        <w:rPr>
          <w:rFonts w:ascii="Times New Roman" w:hAnsi="Times New Roman"/>
          <w:sz w:val="26"/>
          <w:szCs w:val="26"/>
        </w:rPr>
        <w:t>norises  laikā ir saslimis, viņam tiek dota iespēja piedalīties konkursa pusfinālos kādā no citiem Latvijas novadiem. (Informācija par novadu pusfinālu organizatoriem atrodas VISC mājas lāpā).</w:t>
      </w:r>
    </w:p>
    <w:p w:rsidR="00E73C76" w:rsidRPr="003F5C10" w:rsidRDefault="00E73C76" w:rsidP="00485075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20. Dalībniekiem tiek nodrošinātas telpas instrumentu uzskaņošanai un samēģināšanai. Pirms konkursa ir iespēja priekšnesumu izmēģināt Svētku zālē.</w:t>
      </w:r>
    </w:p>
    <w:p w:rsidR="00485075" w:rsidRPr="003F5C10" w:rsidRDefault="00485075" w:rsidP="00485075">
      <w:pPr>
        <w:jc w:val="center"/>
        <w:rPr>
          <w:b/>
          <w:sz w:val="26"/>
          <w:szCs w:val="26"/>
        </w:rPr>
      </w:pPr>
    </w:p>
    <w:p w:rsidR="00485075" w:rsidRPr="003F5C10" w:rsidRDefault="00485075" w:rsidP="00485075">
      <w:pPr>
        <w:jc w:val="center"/>
        <w:rPr>
          <w:b/>
          <w:sz w:val="26"/>
          <w:szCs w:val="26"/>
        </w:rPr>
      </w:pPr>
      <w:r w:rsidRPr="003F5C10">
        <w:rPr>
          <w:b/>
          <w:sz w:val="26"/>
          <w:szCs w:val="26"/>
        </w:rPr>
        <w:t>VII Pieteikšanās</w:t>
      </w:r>
    </w:p>
    <w:p w:rsidR="00485075" w:rsidRPr="00E73C76" w:rsidRDefault="00E73C76" w:rsidP="00E73C76">
      <w:pPr>
        <w:pStyle w:val="BodyTextIndent"/>
        <w:ind w:firstLine="374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21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 xml:space="preserve">. </w:t>
      </w:r>
      <w:smartTag w:uri="schemas-tilde-lv/tildestengine" w:element="veidnes">
        <w:smartTagPr>
          <w:attr w:name="text" w:val="pieteikums"/>
          <w:attr w:name="baseform" w:val="pieteikums"/>
          <w:attr w:name="id" w:val="-1"/>
        </w:smartTagPr>
        <w:r w:rsidR="00485075" w:rsidRPr="003F5C10">
          <w:rPr>
            <w:rFonts w:ascii="Times New Roman" w:hAnsi="Times New Roman"/>
            <w:color w:val="000000"/>
            <w:sz w:val="26"/>
            <w:szCs w:val="26"/>
          </w:rPr>
          <w:t>Pieteikums</w:t>
        </w:r>
      </w:smartTag>
      <w:r>
        <w:rPr>
          <w:rFonts w:ascii="Times New Roman" w:hAnsi="Times New Roman"/>
          <w:color w:val="000000"/>
          <w:sz w:val="26"/>
          <w:szCs w:val="26"/>
        </w:rPr>
        <w:t xml:space="preserve"> (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>pielikums) jāiesūta līdz 201</w:t>
      </w:r>
      <w:r w:rsidR="00FB534B">
        <w:rPr>
          <w:rFonts w:ascii="Times New Roman" w:hAnsi="Times New Roman"/>
          <w:color w:val="000000"/>
          <w:sz w:val="26"/>
          <w:szCs w:val="26"/>
        </w:rPr>
        <w:t>4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 xml:space="preserve">.gada </w:t>
      </w:r>
      <w:r w:rsidR="00FB534B">
        <w:rPr>
          <w:rFonts w:ascii="Times New Roman" w:hAnsi="Times New Roman"/>
          <w:color w:val="000000"/>
          <w:sz w:val="26"/>
          <w:szCs w:val="26"/>
        </w:rPr>
        <w:t>7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 xml:space="preserve">. </w:t>
      </w:r>
      <w:r>
        <w:rPr>
          <w:rFonts w:ascii="Times New Roman" w:hAnsi="Times New Roman"/>
          <w:color w:val="000000"/>
          <w:sz w:val="26"/>
          <w:szCs w:val="26"/>
        </w:rPr>
        <w:t>aprīl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 xml:space="preserve">im  </w:t>
      </w:r>
      <w:r>
        <w:rPr>
          <w:rFonts w:ascii="Times New Roman" w:hAnsi="Times New Roman"/>
          <w:color w:val="000000"/>
          <w:sz w:val="26"/>
          <w:szCs w:val="26"/>
        </w:rPr>
        <w:t>Centra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 xml:space="preserve"> folkloras </w:t>
      </w:r>
      <w:r>
        <w:rPr>
          <w:rFonts w:ascii="Times New Roman" w:hAnsi="Times New Roman"/>
          <w:color w:val="000000"/>
          <w:sz w:val="26"/>
          <w:szCs w:val="26"/>
        </w:rPr>
        <w:t>metodiskās apvienības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 xml:space="preserve"> metodiķei, Rīgas novada bērnu un jauniešu folkloras kopu koordinatorei D</w:t>
      </w:r>
      <w:r>
        <w:rPr>
          <w:rFonts w:ascii="Times New Roman" w:hAnsi="Times New Roman"/>
          <w:color w:val="000000"/>
          <w:sz w:val="26"/>
          <w:szCs w:val="26"/>
        </w:rPr>
        <w:t>inai Liepai rakstiski: BJC „Rīgas Skolēnu pils”, K. Barona iela 99, LV-1012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 xml:space="preserve"> vai elektroniski</w:t>
      </w:r>
      <w:r>
        <w:rPr>
          <w:rFonts w:ascii="Times New Roman" w:hAnsi="Times New Roman"/>
          <w:color w:val="000000"/>
          <w:sz w:val="26"/>
          <w:szCs w:val="26"/>
        </w:rPr>
        <w:t>: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 xml:space="preserve"> </w:t>
      </w:r>
      <w:hyperlink r:id="rId9" w:history="1">
        <w:r w:rsidR="00FB534B" w:rsidRPr="00C75649">
          <w:rPr>
            <w:rStyle w:val="Hyperlink"/>
            <w:rFonts w:ascii="Times New Roman" w:hAnsi="Times New Roman"/>
            <w:sz w:val="26"/>
            <w:szCs w:val="26"/>
          </w:rPr>
          <w:t>dina.liepa@intereses.lv</w:t>
        </w:r>
      </w:hyperlink>
      <w:r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485075" w:rsidRPr="003F5C10">
        <w:rPr>
          <w:rFonts w:ascii="Times New Roman" w:hAnsi="Times New Roman"/>
          <w:color w:val="000000"/>
          <w:sz w:val="26"/>
          <w:szCs w:val="26"/>
        </w:rPr>
        <w:t>.</w:t>
      </w:r>
      <w:r w:rsidR="00485075" w:rsidRPr="003F5C10">
        <w:rPr>
          <w:rFonts w:ascii="Times New Roman" w:hAnsi="Times New Roman"/>
          <w:sz w:val="26"/>
          <w:szCs w:val="26"/>
        </w:rPr>
        <w:t xml:space="preserve"> </w:t>
      </w:r>
    </w:p>
    <w:p w:rsidR="00485075" w:rsidRDefault="00485075" w:rsidP="00485075">
      <w:pPr>
        <w:pStyle w:val="BodyTextIndent"/>
        <w:ind w:firstLine="561"/>
        <w:jc w:val="both"/>
        <w:rPr>
          <w:rFonts w:ascii="Times New Roman" w:hAnsi="Times New Roman"/>
          <w:sz w:val="26"/>
          <w:szCs w:val="26"/>
        </w:rPr>
      </w:pPr>
    </w:p>
    <w:p w:rsidR="00317805" w:rsidRDefault="00317805" w:rsidP="00317805">
      <w:pPr>
        <w:pStyle w:val="BodyText2"/>
        <w:tabs>
          <w:tab w:val="left" w:pos="720"/>
        </w:tabs>
        <w:rPr>
          <w:rFonts w:ascii="Times New Roman" w:hAnsi="Times New Roman"/>
          <w:sz w:val="26"/>
          <w:szCs w:val="26"/>
        </w:rPr>
      </w:pPr>
    </w:p>
    <w:p w:rsidR="00485075" w:rsidRPr="003F5C10" w:rsidRDefault="00485075" w:rsidP="00317805">
      <w:pPr>
        <w:pStyle w:val="BodyText2"/>
        <w:tabs>
          <w:tab w:val="left" w:pos="720"/>
        </w:tabs>
        <w:jc w:val="center"/>
        <w:rPr>
          <w:rFonts w:ascii="Times New Roman" w:hAnsi="Times New Roman"/>
          <w:b/>
          <w:sz w:val="26"/>
          <w:szCs w:val="26"/>
        </w:rPr>
      </w:pPr>
      <w:r w:rsidRPr="003F5C10">
        <w:rPr>
          <w:rFonts w:ascii="Times New Roman" w:hAnsi="Times New Roman"/>
          <w:b/>
          <w:sz w:val="26"/>
          <w:szCs w:val="26"/>
        </w:rPr>
        <w:t xml:space="preserve">VIII </w:t>
      </w:r>
      <w:r w:rsidR="00E73C76">
        <w:rPr>
          <w:rFonts w:ascii="Times New Roman" w:hAnsi="Times New Roman"/>
          <w:b/>
          <w:sz w:val="26"/>
          <w:szCs w:val="26"/>
        </w:rPr>
        <w:t>Žūrija, vērtēšana un apbalvošana</w:t>
      </w:r>
    </w:p>
    <w:p w:rsidR="00485075" w:rsidRPr="003F5C10" w:rsidRDefault="00485075" w:rsidP="00E73C76">
      <w:pPr>
        <w:pStyle w:val="BodyTextIndent"/>
        <w:ind w:firstLine="374"/>
        <w:jc w:val="both"/>
        <w:rPr>
          <w:rFonts w:ascii="Times New Roman" w:hAnsi="Times New Roman"/>
          <w:sz w:val="26"/>
          <w:szCs w:val="26"/>
        </w:rPr>
      </w:pPr>
      <w:r w:rsidRPr="003F5C10">
        <w:rPr>
          <w:rFonts w:ascii="Times New Roman" w:hAnsi="Times New Roman"/>
          <w:sz w:val="26"/>
          <w:szCs w:val="26"/>
        </w:rPr>
        <w:t>2</w:t>
      </w:r>
      <w:r w:rsidR="00E73C76">
        <w:rPr>
          <w:rFonts w:ascii="Times New Roman" w:hAnsi="Times New Roman"/>
          <w:sz w:val="26"/>
          <w:szCs w:val="26"/>
        </w:rPr>
        <w:t>2</w:t>
      </w:r>
      <w:r w:rsidRPr="003F5C10">
        <w:rPr>
          <w:rFonts w:ascii="Times New Roman" w:hAnsi="Times New Roman"/>
          <w:sz w:val="26"/>
          <w:szCs w:val="26"/>
        </w:rPr>
        <w:t xml:space="preserve">. Konkursu vērtē </w:t>
      </w:r>
      <w:r w:rsidR="00175160">
        <w:rPr>
          <w:rFonts w:ascii="Times New Roman" w:hAnsi="Times New Roman"/>
          <w:sz w:val="26"/>
          <w:szCs w:val="26"/>
        </w:rPr>
        <w:t xml:space="preserve">Centra izveidota un </w:t>
      </w:r>
      <w:r w:rsidR="00E73C76">
        <w:rPr>
          <w:rFonts w:ascii="Times New Roman" w:hAnsi="Times New Roman"/>
          <w:sz w:val="26"/>
          <w:szCs w:val="26"/>
        </w:rPr>
        <w:t>SJP</w:t>
      </w:r>
      <w:r w:rsidRPr="003F5C10">
        <w:rPr>
          <w:rFonts w:ascii="Times New Roman" w:hAnsi="Times New Roman"/>
          <w:sz w:val="26"/>
          <w:szCs w:val="26"/>
        </w:rPr>
        <w:t xml:space="preserve"> apstiprināta žūrija. </w:t>
      </w:r>
    </w:p>
    <w:p w:rsidR="00485075" w:rsidRDefault="00485075" w:rsidP="00485075">
      <w:pPr>
        <w:ind w:firstLine="374"/>
        <w:jc w:val="both"/>
        <w:rPr>
          <w:sz w:val="26"/>
          <w:szCs w:val="26"/>
        </w:rPr>
      </w:pPr>
      <w:r w:rsidRPr="003F5C10">
        <w:rPr>
          <w:sz w:val="26"/>
          <w:szCs w:val="26"/>
        </w:rPr>
        <w:t>2</w:t>
      </w:r>
      <w:r w:rsidR="00E73C76">
        <w:rPr>
          <w:sz w:val="26"/>
          <w:szCs w:val="26"/>
        </w:rPr>
        <w:t>3</w:t>
      </w:r>
      <w:r w:rsidRPr="003F5C10">
        <w:rPr>
          <w:sz w:val="26"/>
          <w:szCs w:val="26"/>
        </w:rPr>
        <w:t xml:space="preserve">. </w:t>
      </w:r>
      <w:r w:rsidR="00E73C76">
        <w:rPr>
          <w:sz w:val="26"/>
          <w:szCs w:val="26"/>
        </w:rPr>
        <w:t>Katrs žūrijas pārstāvis katram dalībniekam veido atsevišķu vērtējuma skalu. Apspriedes laikā rezultāti tiek summēti un noteiktas nominācijas</w:t>
      </w:r>
      <w:r w:rsidRPr="003F5C10">
        <w:rPr>
          <w:sz w:val="26"/>
          <w:szCs w:val="26"/>
        </w:rPr>
        <w:t>.</w:t>
      </w:r>
    </w:p>
    <w:p w:rsidR="00E73C76" w:rsidRDefault="00E73C76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24. Dalībnieki pa vecuma grupām tiek vērtēti 3 kategorijās – 1., 2., 3.pakāpe.</w:t>
      </w:r>
    </w:p>
    <w:p w:rsidR="00E73C76" w:rsidRDefault="00E73C76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25. Vērtēšanas kritēriji:</w:t>
      </w:r>
    </w:p>
    <w:p w:rsidR="00E73C76" w:rsidRDefault="00E73C76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25.1. priekšnesuma muzikalitāte un mākslinieciskums</w:t>
      </w:r>
      <w:r w:rsidR="004669CC">
        <w:rPr>
          <w:sz w:val="26"/>
          <w:szCs w:val="26"/>
        </w:rPr>
        <w:t>, dažādu muzicēšanas paņēmienu vērtēšana – dalībnieka stāja priekšnesuma laikā, instrumenta turēšana, spēles tehnika.</w:t>
      </w:r>
      <w:r>
        <w:rPr>
          <w:sz w:val="26"/>
          <w:szCs w:val="26"/>
        </w:rPr>
        <w:t>;</w:t>
      </w:r>
    </w:p>
    <w:p w:rsidR="00E73C76" w:rsidRDefault="00E73C76" w:rsidP="004669CC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25.2. tradicionālā skaņdarba atbilstība tautas tradīcijai</w:t>
      </w:r>
      <w:r w:rsidR="004669CC">
        <w:rPr>
          <w:sz w:val="26"/>
          <w:szCs w:val="26"/>
        </w:rPr>
        <w:t>, paša veidotā skaņdarba saskaņa ar tautas muzicēšanas tradīcijām;</w:t>
      </w:r>
      <w:r>
        <w:rPr>
          <w:sz w:val="26"/>
          <w:szCs w:val="26"/>
        </w:rPr>
        <w:t>;</w:t>
      </w:r>
    </w:p>
    <w:p w:rsidR="00A8085F" w:rsidRDefault="00A8085F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25.</w:t>
      </w:r>
      <w:r w:rsidR="004669CC">
        <w:rPr>
          <w:sz w:val="26"/>
          <w:szCs w:val="26"/>
        </w:rPr>
        <w:t>3</w:t>
      </w:r>
      <w:r>
        <w:rPr>
          <w:sz w:val="26"/>
          <w:szCs w:val="26"/>
        </w:rPr>
        <w:t>. priekšnesuma pievilcība:</w:t>
      </w:r>
    </w:p>
    <w:p w:rsidR="00A8085F" w:rsidRDefault="00A8085F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25.</w:t>
      </w:r>
      <w:r w:rsidR="004669CC">
        <w:rPr>
          <w:sz w:val="26"/>
          <w:szCs w:val="26"/>
        </w:rPr>
        <w:t>3</w:t>
      </w:r>
      <w:r>
        <w:rPr>
          <w:sz w:val="26"/>
          <w:szCs w:val="26"/>
        </w:rPr>
        <w:t>.1. attiecībā pret auditoriju – vai klausītāji ir ieinteresēti;</w:t>
      </w:r>
    </w:p>
    <w:p w:rsidR="00A8085F" w:rsidRDefault="00A8085F" w:rsidP="004669CC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25.</w:t>
      </w:r>
      <w:r w:rsidR="004669CC">
        <w:rPr>
          <w:sz w:val="26"/>
          <w:szCs w:val="26"/>
        </w:rPr>
        <w:t>3</w:t>
      </w:r>
      <w:r>
        <w:rPr>
          <w:sz w:val="26"/>
          <w:szCs w:val="26"/>
        </w:rPr>
        <w:t>.2. attiecībā pret sevi – vai pašam patīk.</w:t>
      </w:r>
    </w:p>
    <w:p w:rsidR="00A8085F" w:rsidRDefault="00A8085F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26. Vērtējuma skala:</w:t>
      </w:r>
    </w:p>
    <w:p w:rsidR="00A8085F" w:rsidRDefault="00A8085F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10 – izcili, 9 – teicami, 8 – ļoti labi, 7 – labi, 6 – gandrīz labi, 5 – viduvēji, 4 – apmierinoši, 3 – vāji, 2 – ļoti vāji, 1 – ļoti, ļoti vāji.</w:t>
      </w:r>
    </w:p>
    <w:p w:rsidR="00A8085F" w:rsidRDefault="00A8085F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Vērtējuma skaidrojums:</w:t>
      </w:r>
    </w:p>
    <w:p w:rsidR="00A8085F" w:rsidRDefault="00EB0ED6" w:rsidP="00A8085F">
      <w:pPr>
        <w:jc w:val="both"/>
        <w:rPr>
          <w:sz w:val="26"/>
          <w:szCs w:val="26"/>
        </w:rPr>
      </w:pPr>
      <w:r>
        <w:rPr>
          <w:sz w:val="26"/>
          <w:szCs w:val="26"/>
        </w:rPr>
        <w:t>25</w:t>
      </w:r>
      <w:r w:rsidR="00A8085F">
        <w:rPr>
          <w:sz w:val="26"/>
          <w:szCs w:val="26"/>
        </w:rPr>
        <w:t xml:space="preserve"> – </w:t>
      </w:r>
      <w:r>
        <w:rPr>
          <w:sz w:val="26"/>
          <w:szCs w:val="26"/>
        </w:rPr>
        <w:t>3</w:t>
      </w:r>
      <w:r w:rsidR="00A8085F">
        <w:rPr>
          <w:sz w:val="26"/>
          <w:szCs w:val="26"/>
        </w:rPr>
        <w:t xml:space="preserve">0 punkti       </w:t>
      </w:r>
      <w:r>
        <w:rPr>
          <w:sz w:val="26"/>
          <w:szCs w:val="26"/>
        </w:rPr>
        <w:tab/>
      </w:r>
      <w:r w:rsidR="00A8085F">
        <w:rPr>
          <w:sz w:val="26"/>
          <w:szCs w:val="26"/>
        </w:rPr>
        <w:t>I pakāpe</w:t>
      </w:r>
    </w:p>
    <w:p w:rsidR="00A8085F" w:rsidRDefault="00EB0ED6" w:rsidP="00A8085F">
      <w:pPr>
        <w:jc w:val="both"/>
        <w:rPr>
          <w:sz w:val="26"/>
          <w:szCs w:val="26"/>
        </w:rPr>
      </w:pPr>
      <w:r>
        <w:rPr>
          <w:sz w:val="26"/>
          <w:szCs w:val="26"/>
        </w:rPr>
        <w:t>19</w:t>
      </w:r>
      <w:r w:rsidR="00A8085F">
        <w:rPr>
          <w:sz w:val="26"/>
          <w:szCs w:val="26"/>
        </w:rPr>
        <w:t xml:space="preserve"> – </w:t>
      </w:r>
      <w:r>
        <w:rPr>
          <w:sz w:val="26"/>
          <w:szCs w:val="26"/>
        </w:rPr>
        <w:t>24</w:t>
      </w:r>
      <w:r w:rsidR="00A8085F">
        <w:rPr>
          <w:sz w:val="26"/>
          <w:szCs w:val="26"/>
        </w:rPr>
        <w:t xml:space="preserve"> punkti </w:t>
      </w:r>
      <w:r>
        <w:rPr>
          <w:sz w:val="26"/>
          <w:szCs w:val="26"/>
        </w:rPr>
        <w:tab/>
      </w:r>
      <w:r w:rsidR="00A8085F">
        <w:rPr>
          <w:sz w:val="26"/>
          <w:szCs w:val="26"/>
        </w:rPr>
        <w:t>II pakāpe</w:t>
      </w:r>
    </w:p>
    <w:p w:rsidR="00A8085F" w:rsidRDefault="00EB0ED6" w:rsidP="00A8085F">
      <w:pPr>
        <w:jc w:val="both"/>
        <w:rPr>
          <w:sz w:val="26"/>
          <w:szCs w:val="26"/>
        </w:rPr>
      </w:pPr>
      <w:r>
        <w:rPr>
          <w:sz w:val="26"/>
          <w:szCs w:val="26"/>
        </w:rPr>
        <w:t>13</w:t>
      </w:r>
      <w:r w:rsidR="00A8085F">
        <w:rPr>
          <w:sz w:val="26"/>
          <w:szCs w:val="26"/>
        </w:rPr>
        <w:t xml:space="preserve"> – </w:t>
      </w:r>
      <w:r>
        <w:rPr>
          <w:sz w:val="26"/>
          <w:szCs w:val="26"/>
        </w:rPr>
        <w:t>18</w:t>
      </w:r>
      <w:r w:rsidR="00A8085F">
        <w:rPr>
          <w:sz w:val="26"/>
          <w:szCs w:val="26"/>
        </w:rPr>
        <w:t xml:space="preserve"> punkti </w:t>
      </w:r>
      <w:r>
        <w:rPr>
          <w:sz w:val="26"/>
          <w:szCs w:val="26"/>
        </w:rPr>
        <w:tab/>
      </w:r>
      <w:r w:rsidR="00A8085F">
        <w:rPr>
          <w:sz w:val="26"/>
          <w:szCs w:val="26"/>
        </w:rPr>
        <w:t>III pakāpe</w:t>
      </w:r>
    </w:p>
    <w:p w:rsidR="00A8085F" w:rsidRDefault="00A8085F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27. Konkursa finālam tiek virzīti I pakāpi ieguvušie muzikanti. Gadījumā, ja nevienam netiek iešķirta šī pakāpe, finālam izvirza visaugstāko punktu skaitu ieguvušo II pakāpes muzikantu.</w:t>
      </w:r>
    </w:p>
    <w:p w:rsidR="00A8085F" w:rsidRPr="003F5C10" w:rsidRDefault="00A8085F" w:rsidP="00485075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28. Rīgas </w:t>
      </w:r>
      <w:r w:rsidR="00715FE9">
        <w:rPr>
          <w:sz w:val="26"/>
          <w:szCs w:val="26"/>
        </w:rPr>
        <w:t>kārtas</w:t>
      </w:r>
      <w:r>
        <w:rPr>
          <w:sz w:val="26"/>
          <w:szCs w:val="26"/>
        </w:rPr>
        <w:t xml:space="preserve"> uzvarētāji iegūst tiesības piedalīties valsts līmeņa tradicionālās muzicēšanas </w:t>
      </w:r>
      <w:r w:rsidR="00715FE9">
        <w:rPr>
          <w:sz w:val="26"/>
          <w:szCs w:val="26"/>
        </w:rPr>
        <w:t xml:space="preserve">konkursa </w:t>
      </w:r>
      <w:r>
        <w:rPr>
          <w:sz w:val="26"/>
          <w:szCs w:val="26"/>
        </w:rPr>
        <w:t>finālā 201</w:t>
      </w:r>
      <w:r w:rsidR="00FB534B">
        <w:rPr>
          <w:sz w:val="26"/>
          <w:szCs w:val="26"/>
        </w:rPr>
        <w:t>4</w:t>
      </w:r>
      <w:r>
        <w:rPr>
          <w:sz w:val="26"/>
          <w:szCs w:val="26"/>
        </w:rPr>
        <w:t>.</w:t>
      </w:r>
      <w:r w:rsidR="00B92B23">
        <w:rPr>
          <w:sz w:val="26"/>
          <w:szCs w:val="26"/>
        </w:rPr>
        <w:t> </w:t>
      </w:r>
      <w:r>
        <w:rPr>
          <w:sz w:val="26"/>
          <w:szCs w:val="26"/>
        </w:rPr>
        <w:t>gada 2</w:t>
      </w:r>
      <w:r w:rsidR="00FB534B">
        <w:rPr>
          <w:sz w:val="26"/>
          <w:szCs w:val="26"/>
        </w:rPr>
        <w:t>6</w:t>
      </w:r>
      <w:r>
        <w:rPr>
          <w:sz w:val="26"/>
          <w:szCs w:val="26"/>
        </w:rPr>
        <w:t>.</w:t>
      </w:r>
      <w:r w:rsidR="00B92B23">
        <w:rPr>
          <w:sz w:val="26"/>
          <w:szCs w:val="26"/>
        </w:rPr>
        <w:t> </w:t>
      </w:r>
      <w:r>
        <w:rPr>
          <w:sz w:val="26"/>
          <w:szCs w:val="26"/>
        </w:rPr>
        <w:t>aprīlī, Rīgas Latviešu biedrības namā.</w:t>
      </w:r>
    </w:p>
    <w:p w:rsidR="00485075" w:rsidRPr="003F5C10" w:rsidRDefault="00485075" w:rsidP="00485075">
      <w:pPr>
        <w:jc w:val="both"/>
        <w:rPr>
          <w:b/>
          <w:bCs/>
          <w:sz w:val="26"/>
          <w:szCs w:val="26"/>
        </w:rPr>
      </w:pPr>
    </w:p>
    <w:p w:rsidR="00485075" w:rsidRPr="00B92B23" w:rsidRDefault="003C0B51" w:rsidP="00B92B2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</w:t>
      </w:r>
      <w:r w:rsidR="00485075" w:rsidRPr="003F5C10">
        <w:rPr>
          <w:b/>
          <w:sz w:val="26"/>
          <w:szCs w:val="26"/>
        </w:rPr>
        <w:t>X Citi noteikumi</w:t>
      </w:r>
    </w:p>
    <w:p w:rsidR="00B92B23" w:rsidRPr="00B92B23" w:rsidRDefault="00B92B23" w:rsidP="00B92B23">
      <w:pPr>
        <w:pStyle w:val="ListParagraph"/>
        <w:numPr>
          <w:ilvl w:val="0"/>
          <w:numId w:val="10"/>
        </w:numPr>
        <w:tabs>
          <w:tab w:val="left" w:pos="993"/>
        </w:tabs>
        <w:ind w:left="0" w:firstLine="284"/>
        <w:jc w:val="both"/>
        <w:rPr>
          <w:sz w:val="26"/>
          <w:szCs w:val="26"/>
        </w:rPr>
      </w:pPr>
      <w:r w:rsidRPr="00B92B23">
        <w:rPr>
          <w:sz w:val="26"/>
          <w:szCs w:val="26"/>
        </w:rPr>
        <w:t>Izglītības iestāde nodrošina Latvijas Republikas Ministru kabineta noteikumu Nr.1338 „Kārtība, kādā nodrošināma izglītojamo drošība izglītības iestādēs un to organizētajos pasākumos” prasības.</w:t>
      </w:r>
    </w:p>
    <w:p w:rsidR="00B92B23" w:rsidRPr="00B92B23" w:rsidRDefault="00B92B23" w:rsidP="00B92B23">
      <w:pPr>
        <w:pStyle w:val="ListParagraph"/>
        <w:numPr>
          <w:ilvl w:val="0"/>
          <w:numId w:val="10"/>
        </w:numPr>
        <w:ind w:left="0" w:firstLine="284"/>
        <w:jc w:val="both"/>
        <w:rPr>
          <w:sz w:val="26"/>
          <w:szCs w:val="26"/>
        </w:rPr>
      </w:pPr>
      <w:r w:rsidRPr="00B92B23">
        <w:rPr>
          <w:sz w:val="26"/>
          <w:szCs w:val="26"/>
        </w:rPr>
        <w:t>Konkursa organizatori nodrošina Fizisko personu datu aizsardzības likuma prasības.</w:t>
      </w:r>
    </w:p>
    <w:p w:rsidR="00485075" w:rsidRPr="003F5C10" w:rsidRDefault="00485075" w:rsidP="00485075">
      <w:pPr>
        <w:jc w:val="both"/>
        <w:rPr>
          <w:sz w:val="26"/>
          <w:szCs w:val="26"/>
        </w:rPr>
      </w:pPr>
    </w:p>
    <w:p w:rsidR="00485075" w:rsidRPr="003F5C10" w:rsidRDefault="00485075" w:rsidP="00485075">
      <w:pPr>
        <w:ind w:firstLine="374"/>
        <w:jc w:val="both"/>
        <w:rPr>
          <w:sz w:val="26"/>
          <w:szCs w:val="26"/>
        </w:rPr>
      </w:pPr>
    </w:p>
    <w:p w:rsidR="00BA3B63" w:rsidRDefault="00BA3B63" w:rsidP="00BA3B63">
      <w:pPr>
        <w:ind w:firstLine="374"/>
        <w:jc w:val="both"/>
        <w:rPr>
          <w:sz w:val="26"/>
          <w:szCs w:val="26"/>
        </w:rPr>
      </w:pPr>
      <w:r>
        <w:rPr>
          <w:sz w:val="26"/>
          <w:szCs w:val="26"/>
        </w:rPr>
        <w:t>Liepa 29472293</w:t>
      </w:r>
    </w:p>
    <w:p w:rsidR="00BA3B63" w:rsidRDefault="00BA3B63" w:rsidP="00B23E83">
      <w:pPr>
        <w:jc w:val="both"/>
        <w:rPr>
          <w:sz w:val="26"/>
          <w:szCs w:val="26"/>
        </w:rPr>
      </w:pPr>
    </w:p>
    <w:p w:rsidR="00BA3B63" w:rsidRDefault="00BA3B63" w:rsidP="00BA3B63">
      <w:pPr>
        <w:ind w:firstLine="374"/>
        <w:jc w:val="both"/>
        <w:rPr>
          <w:sz w:val="26"/>
          <w:szCs w:val="2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B92B23" w:rsidTr="000D1B1E">
        <w:tc>
          <w:tcPr>
            <w:tcW w:w="4785" w:type="dxa"/>
          </w:tcPr>
          <w:p w:rsidR="00B92B23" w:rsidRDefault="00B92B23" w:rsidP="00BA3B6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SASKA</w:t>
            </w:r>
            <w:r w:rsidR="000D1B1E">
              <w:rPr>
                <w:sz w:val="26"/>
                <w:szCs w:val="26"/>
              </w:rPr>
              <w:t>Ņ</w:t>
            </w:r>
            <w:r>
              <w:rPr>
                <w:sz w:val="26"/>
                <w:szCs w:val="26"/>
              </w:rPr>
              <w:t>OTS</w:t>
            </w:r>
          </w:p>
        </w:tc>
        <w:tc>
          <w:tcPr>
            <w:tcW w:w="4785" w:type="dxa"/>
          </w:tcPr>
          <w:p w:rsidR="00B92B23" w:rsidRDefault="000D1B1E" w:rsidP="00BA3B6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SASKAŅOTS</w:t>
            </w:r>
          </w:p>
        </w:tc>
      </w:tr>
      <w:tr w:rsidR="00B92B23" w:rsidTr="000D1B1E">
        <w:tc>
          <w:tcPr>
            <w:tcW w:w="4785" w:type="dxa"/>
          </w:tcPr>
          <w:p w:rsidR="00B92B23" w:rsidRDefault="000D1B1E" w:rsidP="00BA3B6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Rīgas Interešu izglītības metodiskā centra vadītāja </w:t>
            </w:r>
            <w:proofErr w:type="spellStart"/>
            <w:r>
              <w:rPr>
                <w:sz w:val="26"/>
                <w:szCs w:val="26"/>
              </w:rPr>
              <w:t>I.Cimiņa</w:t>
            </w:r>
            <w:proofErr w:type="spellEnd"/>
            <w:r>
              <w:rPr>
                <w:sz w:val="26"/>
                <w:szCs w:val="26"/>
              </w:rPr>
              <w:t xml:space="preserve"> ________________</w:t>
            </w:r>
          </w:p>
          <w:p w:rsidR="000D1B1E" w:rsidRDefault="000D1B1E" w:rsidP="00BA3B63">
            <w:pPr>
              <w:jc w:val="both"/>
              <w:rPr>
                <w:sz w:val="26"/>
                <w:szCs w:val="26"/>
              </w:rPr>
            </w:pPr>
          </w:p>
          <w:p w:rsidR="000D1B1E" w:rsidRDefault="000D1B1E" w:rsidP="00BA3B6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2014.gada ___. janvārī</w:t>
            </w:r>
          </w:p>
        </w:tc>
        <w:tc>
          <w:tcPr>
            <w:tcW w:w="4785" w:type="dxa"/>
          </w:tcPr>
          <w:p w:rsidR="00B92B23" w:rsidRDefault="000D1B1E" w:rsidP="00BA3B6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Rīgas Domes Izglītības, Kultūras un sporta departamenta Sporta un jaunatnes pārvaldes priekšniece D.Vīksna</w:t>
            </w:r>
          </w:p>
          <w:p w:rsidR="000D1B1E" w:rsidRDefault="000D1B1E" w:rsidP="00BA3B6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_________________________</w:t>
            </w:r>
          </w:p>
          <w:p w:rsidR="000D1B1E" w:rsidRDefault="000D1B1E" w:rsidP="00BA3B6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2014.gada __. __________________</w:t>
            </w:r>
          </w:p>
        </w:tc>
      </w:tr>
    </w:tbl>
    <w:p w:rsidR="00B92B23" w:rsidRDefault="00B92B23" w:rsidP="00BA3B63">
      <w:pPr>
        <w:ind w:firstLine="374"/>
        <w:jc w:val="both"/>
        <w:rPr>
          <w:sz w:val="26"/>
          <w:szCs w:val="26"/>
        </w:rPr>
      </w:pPr>
    </w:p>
    <w:p w:rsidR="00B92B23" w:rsidRDefault="00B92B23" w:rsidP="00BA3B63">
      <w:pPr>
        <w:ind w:firstLine="374"/>
        <w:jc w:val="both"/>
        <w:rPr>
          <w:sz w:val="26"/>
          <w:szCs w:val="26"/>
        </w:rPr>
      </w:pPr>
    </w:p>
    <w:p w:rsidR="00B92B23" w:rsidRDefault="00B92B23" w:rsidP="00B23E83">
      <w:pPr>
        <w:jc w:val="right"/>
        <w:rPr>
          <w:sz w:val="26"/>
          <w:szCs w:val="26"/>
        </w:rPr>
      </w:pPr>
    </w:p>
    <w:p w:rsidR="00B92B23" w:rsidRDefault="00B92B23">
      <w:pPr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485075" w:rsidRPr="00BA3B63" w:rsidRDefault="00485075" w:rsidP="00B23E83">
      <w:pPr>
        <w:jc w:val="right"/>
        <w:rPr>
          <w:sz w:val="26"/>
          <w:szCs w:val="26"/>
        </w:rPr>
      </w:pPr>
      <w:r w:rsidRPr="00BA3B63">
        <w:rPr>
          <w:sz w:val="26"/>
          <w:szCs w:val="26"/>
        </w:rPr>
        <w:lastRenderedPageBreak/>
        <w:t>pielikums</w:t>
      </w:r>
    </w:p>
    <w:p w:rsidR="00485075" w:rsidRPr="00BA3B63" w:rsidRDefault="00485075" w:rsidP="00BA3B63">
      <w:pPr>
        <w:pStyle w:val="Title"/>
        <w:jc w:val="right"/>
        <w:rPr>
          <w:rFonts w:ascii="Times New Roman" w:hAnsi="Times New Roman"/>
          <w:b w:val="0"/>
          <w:sz w:val="26"/>
          <w:szCs w:val="26"/>
          <w:lang w:val="lv-LV"/>
        </w:rPr>
      </w:pPr>
      <w:r w:rsidRPr="00BA3B63">
        <w:rPr>
          <w:rFonts w:ascii="Times New Roman" w:hAnsi="Times New Roman"/>
          <w:b w:val="0"/>
          <w:sz w:val="26"/>
          <w:szCs w:val="26"/>
          <w:lang w:val="lv-LV"/>
        </w:rPr>
        <w:t xml:space="preserve">Rīgas tradicionālās </w:t>
      </w:r>
      <w:r w:rsidR="00BA3B63" w:rsidRPr="00BA3B63">
        <w:rPr>
          <w:rFonts w:ascii="Times New Roman" w:hAnsi="Times New Roman"/>
          <w:b w:val="0"/>
          <w:sz w:val="26"/>
          <w:szCs w:val="26"/>
          <w:lang w:val="lv-LV"/>
        </w:rPr>
        <w:t>muzicēšanas</w:t>
      </w:r>
      <w:r w:rsidRPr="00BA3B63">
        <w:rPr>
          <w:rFonts w:ascii="Times New Roman" w:hAnsi="Times New Roman"/>
          <w:b w:val="0"/>
          <w:sz w:val="26"/>
          <w:szCs w:val="26"/>
          <w:lang w:val="lv-LV"/>
        </w:rPr>
        <w:t xml:space="preserve"> konkursa </w:t>
      </w:r>
    </w:p>
    <w:p w:rsidR="00485075" w:rsidRDefault="00BA3B63" w:rsidP="00BA3B63">
      <w:pPr>
        <w:pStyle w:val="Title"/>
        <w:jc w:val="right"/>
        <w:rPr>
          <w:rFonts w:ascii="Times New Roman" w:hAnsi="Times New Roman"/>
          <w:b w:val="0"/>
          <w:sz w:val="26"/>
          <w:szCs w:val="26"/>
          <w:lang w:val="lv-LV"/>
        </w:rPr>
      </w:pPr>
      <w:r w:rsidRPr="00BA3B63">
        <w:rPr>
          <w:rFonts w:ascii="Times New Roman" w:hAnsi="Times New Roman"/>
          <w:b w:val="0"/>
          <w:sz w:val="26"/>
          <w:szCs w:val="26"/>
          <w:lang w:val="lv-LV"/>
        </w:rPr>
        <w:t>„</w:t>
      </w:r>
      <w:proofErr w:type="spellStart"/>
      <w:r w:rsidRPr="00BA3B63">
        <w:rPr>
          <w:rFonts w:ascii="Times New Roman" w:hAnsi="Times New Roman"/>
          <w:b w:val="0"/>
          <w:sz w:val="26"/>
          <w:szCs w:val="26"/>
          <w:lang w:val="lv-LV"/>
        </w:rPr>
        <w:t>Klaberjakte</w:t>
      </w:r>
      <w:proofErr w:type="spellEnd"/>
      <w:r w:rsidRPr="00BA3B63">
        <w:rPr>
          <w:rFonts w:ascii="Times New Roman" w:hAnsi="Times New Roman"/>
          <w:b w:val="0"/>
          <w:sz w:val="26"/>
          <w:szCs w:val="26"/>
          <w:lang w:val="lv-LV"/>
        </w:rPr>
        <w:t xml:space="preserve"> 201</w:t>
      </w:r>
      <w:r w:rsidR="00FB534B">
        <w:rPr>
          <w:rFonts w:ascii="Times New Roman" w:hAnsi="Times New Roman"/>
          <w:b w:val="0"/>
          <w:sz w:val="26"/>
          <w:szCs w:val="26"/>
          <w:lang w:val="lv-LV"/>
        </w:rPr>
        <w:t>4</w:t>
      </w:r>
      <w:r w:rsidRPr="00BA3B63">
        <w:rPr>
          <w:rFonts w:ascii="Times New Roman" w:hAnsi="Times New Roman"/>
          <w:b w:val="0"/>
          <w:sz w:val="26"/>
          <w:szCs w:val="26"/>
          <w:lang w:val="lv-LV"/>
        </w:rPr>
        <w:t>” nolikumam</w:t>
      </w:r>
    </w:p>
    <w:p w:rsidR="00BA3B63" w:rsidRDefault="00BA3B63" w:rsidP="00BA3B63">
      <w:pPr>
        <w:pStyle w:val="Title"/>
        <w:jc w:val="right"/>
        <w:rPr>
          <w:rFonts w:ascii="Times New Roman" w:hAnsi="Times New Roman"/>
          <w:b w:val="0"/>
          <w:sz w:val="26"/>
          <w:szCs w:val="26"/>
          <w:lang w:val="lv-LV"/>
        </w:rPr>
      </w:pPr>
    </w:p>
    <w:p w:rsidR="00BA3B63" w:rsidRDefault="00BA3B63" w:rsidP="00BA3B63">
      <w:pPr>
        <w:pStyle w:val="Title"/>
        <w:jc w:val="right"/>
        <w:rPr>
          <w:rFonts w:ascii="Times New Roman" w:hAnsi="Times New Roman"/>
          <w:b w:val="0"/>
          <w:sz w:val="26"/>
          <w:szCs w:val="26"/>
          <w:lang w:val="lv-LV"/>
        </w:rPr>
      </w:pPr>
    </w:p>
    <w:p w:rsidR="00BA3B63" w:rsidRDefault="00BA3B63" w:rsidP="00BA3B63">
      <w:pPr>
        <w:pStyle w:val="Title"/>
        <w:rPr>
          <w:rFonts w:ascii="Times New Roman" w:hAnsi="Times New Roman"/>
          <w:sz w:val="32"/>
          <w:szCs w:val="32"/>
          <w:lang w:val="lv-LV"/>
        </w:rPr>
      </w:pPr>
      <w:r w:rsidRPr="00BA3B63">
        <w:rPr>
          <w:rFonts w:ascii="Times New Roman" w:hAnsi="Times New Roman"/>
          <w:sz w:val="32"/>
          <w:szCs w:val="32"/>
          <w:lang w:val="lv-LV"/>
        </w:rPr>
        <w:t>PIETEIKUMS</w:t>
      </w:r>
    </w:p>
    <w:p w:rsidR="00BA3B63" w:rsidRPr="00BA3B63" w:rsidRDefault="00BA3B63" w:rsidP="00BA3B63">
      <w:pPr>
        <w:pStyle w:val="Title"/>
        <w:rPr>
          <w:rFonts w:ascii="Times New Roman" w:hAnsi="Times New Roman"/>
          <w:sz w:val="32"/>
          <w:szCs w:val="32"/>
          <w:lang w:val="lv-LV"/>
        </w:rPr>
      </w:pPr>
    </w:p>
    <w:p w:rsidR="00485075" w:rsidRPr="003F5C10" w:rsidRDefault="00485075" w:rsidP="00485075">
      <w:pPr>
        <w:jc w:val="center"/>
        <w:rPr>
          <w:b/>
          <w:color w:val="000000"/>
          <w:sz w:val="24"/>
          <w:szCs w:val="24"/>
          <w:u w:val="single"/>
        </w:rPr>
      </w:pPr>
      <w:r w:rsidRPr="003F5C10">
        <w:rPr>
          <w:b/>
          <w:color w:val="000000"/>
          <w:sz w:val="24"/>
          <w:szCs w:val="24"/>
          <w:u w:val="single"/>
        </w:rPr>
        <w:t xml:space="preserve">Lūdzam </w:t>
      </w:r>
      <w:r w:rsidR="00BA3B63">
        <w:rPr>
          <w:b/>
          <w:color w:val="000000"/>
          <w:sz w:val="24"/>
          <w:szCs w:val="24"/>
          <w:u w:val="single"/>
        </w:rPr>
        <w:t>pieteikumu</w:t>
      </w:r>
      <w:r w:rsidRPr="003F5C10">
        <w:rPr>
          <w:b/>
          <w:color w:val="000000"/>
          <w:sz w:val="24"/>
          <w:szCs w:val="24"/>
          <w:u w:val="single"/>
        </w:rPr>
        <w:t xml:space="preserve"> aizpildīt</w:t>
      </w:r>
      <w:r w:rsidR="00BA3B63">
        <w:rPr>
          <w:b/>
          <w:color w:val="000000"/>
          <w:sz w:val="24"/>
          <w:szCs w:val="24"/>
          <w:u w:val="single"/>
        </w:rPr>
        <w:t xml:space="preserve"> precīzi, </w:t>
      </w:r>
      <w:r w:rsidRPr="003F5C10">
        <w:rPr>
          <w:b/>
          <w:color w:val="000000"/>
          <w:sz w:val="24"/>
          <w:szCs w:val="24"/>
          <w:u w:val="single"/>
        </w:rPr>
        <w:t>drukātiem burtiem!</w:t>
      </w:r>
    </w:p>
    <w:p w:rsidR="00485075" w:rsidRPr="003F5C10" w:rsidRDefault="00485075" w:rsidP="00485075">
      <w:pPr>
        <w:pStyle w:val="Title"/>
        <w:rPr>
          <w:rFonts w:ascii="Times New Roman" w:hAnsi="Times New Roman"/>
          <w:szCs w:val="28"/>
          <w:lang w:val="lv-LV"/>
        </w:rPr>
      </w:pPr>
    </w:p>
    <w:p w:rsidR="00485075" w:rsidRPr="003F5C10" w:rsidRDefault="00485075" w:rsidP="00485075">
      <w:pPr>
        <w:jc w:val="both"/>
        <w:rPr>
          <w:b/>
          <w:caps/>
          <w:szCs w:val="24"/>
        </w:rPr>
      </w:pPr>
    </w:p>
    <w:tbl>
      <w:tblPr>
        <w:tblW w:w="9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6626"/>
      </w:tblGrid>
      <w:tr w:rsidR="00485075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Rajons/</w:t>
            </w:r>
            <w:r w:rsidR="00BA3B63" w:rsidRPr="00BA3B63">
              <w:rPr>
                <w:sz w:val="26"/>
                <w:szCs w:val="26"/>
              </w:rPr>
              <w:t>priekš</w:t>
            </w:r>
            <w:r w:rsidRPr="00BA3B63">
              <w:rPr>
                <w:sz w:val="26"/>
                <w:szCs w:val="26"/>
              </w:rPr>
              <w:t>pilsēta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</w:p>
        </w:tc>
      </w:tr>
      <w:tr w:rsidR="00485075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Izglītības iestāde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</w:p>
        </w:tc>
      </w:tr>
      <w:tr w:rsidR="00485075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Folkloras kopa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</w:p>
        </w:tc>
      </w:tr>
      <w:tr w:rsidR="00BA3B63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B63" w:rsidRPr="00BA3B63" w:rsidRDefault="00BA3B63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 xml:space="preserve">Dalības veids (vajadzīgo pasvītrot) 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B63" w:rsidRPr="00BA3B63" w:rsidRDefault="00BA3B63" w:rsidP="00BA3B63">
            <w:pPr>
              <w:pStyle w:val="ListParagraph"/>
              <w:numPr>
                <w:ilvl w:val="0"/>
                <w:numId w:val="7"/>
              </w:num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individuāli</w:t>
            </w:r>
          </w:p>
          <w:p w:rsidR="00BA3B63" w:rsidRPr="00BA3B63" w:rsidRDefault="00BA3B63" w:rsidP="00BA3B63">
            <w:pPr>
              <w:pStyle w:val="ListParagraph"/>
              <w:numPr>
                <w:ilvl w:val="0"/>
                <w:numId w:val="7"/>
              </w:num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duets</w:t>
            </w:r>
          </w:p>
          <w:p w:rsidR="00BA3B63" w:rsidRPr="00BA3B63" w:rsidRDefault="00BA3B63" w:rsidP="00BA3B63">
            <w:pPr>
              <w:pStyle w:val="ListParagraph"/>
              <w:numPr>
                <w:ilvl w:val="0"/>
                <w:numId w:val="7"/>
              </w:num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kapela</w:t>
            </w:r>
          </w:p>
        </w:tc>
      </w:tr>
      <w:tr w:rsidR="00485075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Informācija par dalībnieku/</w:t>
            </w:r>
            <w:proofErr w:type="spellStart"/>
            <w:r w:rsidRPr="00BA3B63">
              <w:rPr>
                <w:sz w:val="26"/>
                <w:szCs w:val="26"/>
              </w:rPr>
              <w:t>iem</w:t>
            </w:r>
            <w:proofErr w:type="spellEnd"/>
            <w:r w:rsidRPr="00BA3B63">
              <w:rPr>
                <w:sz w:val="26"/>
                <w:szCs w:val="26"/>
              </w:rPr>
              <w:t xml:space="preserve"> 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79"/>
              <w:gridCol w:w="1279"/>
              <w:gridCol w:w="1279"/>
              <w:gridCol w:w="1279"/>
              <w:gridCol w:w="1279"/>
            </w:tblGrid>
            <w:tr w:rsidR="003C0B51" w:rsidRPr="00B23E83" w:rsidTr="00B23E83">
              <w:tc>
                <w:tcPr>
                  <w:tcW w:w="1279" w:type="dxa"/>
                  <w:vAlign w:val="center"/>
                </w:tcPr>
                <w:p w:rsidR="00BA3B63" w:rsidRPr="00B23E83" w:rsidRDefault="00BA3B63" w:rsidP="00B23E83">
                  <w:pPr>
                    <w:jc w:val="center"/>
                    <w:rPr>
                      <w:sz w:val="26"/>
                      <w:szCs w:val="26"/>
                    </w:rPr>
                  </w:pPr>
                  <w:r w:rsidRPr="00B23E83">
                    <w:rPr>
                      <w:sz w:val="26"/>
                      <w:szCs w:val="26"/>
                    </w:rPr>
                    <w:t>Vārds</w:t>
                  </w:r>
                </w:p>
              </w:tc>
              <w:tc>
                <w:tcPr>
                  <w:tcW w:w="1279" w:type="dxa"/>
                  <w:vAlign w:val="center"/>
                </w:tcPr>
                <w:p w:rsidR="00BA3B63" w:rsidRPr="00B23E83" w:rsidRDefault="00BA3B63" w:rsidP="00B23E83">
                  <w:pPr>
                    <w:jc w:val="center"/>
                    <w:rPr>
                      <w:sz w:val="26"/>
                      <w:szCs w:val="26"/>
                    </w:rPr>
                  </w:pPr>
                  <w:r w:rsidRPr="00B23E83">
                    <w:rPr>
                      <w:sz w:val="26"/>
                      <w:szCs w:val="26"/>
                    </w:rPr>
                    <w:t>uzvārds</w:t>
                  </w:r>
                </w:p>
              </w:tc>
              <w:tc>
                <w:tcPr>
                  <w:tcW w:w="1279" w:type="dxa"/>
                  <w:vAlign w:val="center"/>
                </w:tcPr>
                <w:p w:rsidR="00BA3B63" w:rsidRPr="00B23E83" w:rsidRDefault="00BA3B63" w:rsidP="00B23E83">
                  <w:pPr>
                    <w:jc w:val="center"/>
                    <w:rPr>
                      <w:sz w:val="26"/>
                      <w:szCs w:val="26"/>
                    </w:rPr>
                  </w:pPr>
                  <w:r w:rsidRPr="00B23E83">
                    <w:rPr>
                      <w:sz w:val="26"/>
                      <w:szCs w:val="26"/>
                    </w:rPr>
                    <w:t>vecums</w:t>
                  </w:r>
                </w:p>
              </w:tc>
              <w:tc>
                <w:tcPr>
                  <w:tcW w:w="1279" w:type="dxa"/>
                  <w:vAlign w:val="center"/>
                </w:tcPr>
                <w:p w:rsidR="00BA3B63" w:rsidRPr="00B23E83" w:rsidRDefault="00BA3B63" w:rsidP="00B23E83">
                  <w:pPr>
                    <w:jc w:val="center"/>
                    <w:rPr>
                      <w:sz w:val="26"/>
                      <w:szCs w:val="26"/>
                    </w:rPr>
                  </w:pPr>
                  <w:r w:rsidRPr="00B23E83">
                    <w:rPr>
                      <w:sz w:val="26"/>
                      <w:szCs w:val="26"/>
                    </w:rPr>
                    <w:t>klase</w:t>
                  </w:r>
                </w:p>
              </w:tc>
              <w:tc>
                <w:tcPr>
                  <w:tcW w:w="1279" w:type="dxa"/>
                  <w:vAlign w:val="center"/>
                </w:tcPr>
                <w:p w:rsidR="00BA3B63" w:rsidRPr="00B23E83" w:rsidRDefault="00BA3B63" w:rsidP="00B23E83">
                  <w:pPr>
                    <w:jc w:val="center"/>
                    <w:rPr>
                      <w:sz w:val="20"/>
                    </w:rPr>
                  </w:pPr>
                  <w:r w:rsidRPr="00B23E83">
                    <w:rPr>
                      <w:sz w:val="20"/>
                    </w:rPr>
                    <w:t>Instruments, ko spēlēs</w:t>
                  </w:r>
                </w:p>
              </w:tc>
            </w:tr>
            <w:tr w:rsidR="003C0B51" w:rsidRPr="00B23E83" w:rsidTr="00B23E83"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  <w:tr w:rsidR="003C0B51" w:rsidRPr="00B23E83" w:rsidTr="00B23E83"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  <w:tr w:rsidR="003C0B51" w:rsidRPr="00B23E83" w:rsidTr="00B23E83"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  <w:tr w:rsidR="003C0B51" w:rsidRPr="00B23E83" w:rsidTr="00B23E83"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  <w:tr w:rsidR="003C0B51" w:rsidRPr="00B23E83" w:rsidTr="00B23E83"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  <w:tr w:rsidR="003C0B51" w:rsidRPr="00B23E83" w:rsidTr="00B23E83"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  <w:tr w:rsidR="003C0B51" w:rsidRPr="00B23E83" w:rsidTr="00B23E83"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  <w:tr w:rsidR="003C0B51" w:rsidRPr="00B23E83" w:rsidTr="00B23E83"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  <w:tc>
                <w:tcPr>
                  <w:tcW w:w="1279" w:type="dxa"/>
                </w:tcPr>
                <w:p w:rsidR="00BA3B63" w:rsidRPr="00B23E83" w:rsidRDefault="00BA3B63" w:rsidP="00B23E83">
                  <w:pPr>
                    <w:jc w:val="both"/>
                    <w:rPr>
                      <w:sz w:val="26"/>
                      <w:szCs w:val="26"/>
                    </w:rPr>
                  </w:pPr>
                </w:p>
              </w:tc>
            </w:tr>
          </w:tbl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</w:p>
        </w:tc>
      </w:tr>
      <w:tr w:rsidR="00485075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Vadītājs/i (vārds, uzvārds)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</w:p>
        </w:tc>
      </w:tr>
      <w:tr w:rsidR="00B23E83" w:rsidRPr="00BA3B63" w:rsidTr="004504BB">
        <w:tc>
          <w:tcPr>
            <w:tcW w:w="26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23E83" w:rsidRDefault="00B23E83" w:rsidP="004504B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Skaņdarbu pieteikums:</w:t>
            </w:r>
          </w:p>
          <w:p w:rsidR="00B23E83" w:rsidRDefault="00B23E83" w:rsidP="004504B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Skaņdarba nosaukums, apgūšanas avots,</w:t>
            </w:r>
          </w:p>
          <w:p w:rsidR="00B23E83" w:rsidRDefault="00B23E83" w:rsidP="004504B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Pieraksta vieta,</w:t>
            </w:r>
          </w:p>
          <w:p w:rsidR="00B23E83" w:rsidRPr="00BA3B63" w:rsidRDefault="00B23E83" w:rsidP="004504B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Apgūšanas motivācija.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E83" w:rsidRPr="00BA3B63" w:rsidRDefault="00B23E83" w:rsidP="00B23E83">
            <w:pPr>
              <w:jc w:val="both"/>
              <w:rPr>
                <w:sz w:val="26"/>
                <w:szCs w:val="26"/>
              </w:rPr>
            </w:pPr>
          </w:p>
        </w:tc>
      </w:tr>
      <w:tr w:rsidR="00B23E83" w:rsidRPr="00BA3B63" w:rsidTr="004504BB">
        <w:tc>
          <w:tcPr>
            <w:tcW w:w="26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E83" w:rsidRPr="00BA3B63" w:rsidRDefault="00B23E83" w:rsidP="004504BB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E83" w:rsidRPr="00BA3B63" w:rsidRDefault="00B23E83" w:rsidP="004504BB">
            <w:pPr>
              <w:ind w:left="360"/>
              <w:jc w:val="both"/>
              <w:rPr>
                <w:sz w:val="26"/>
                <w:szCs w:val="26"/>
              </w:rPr>
            </w:pPr>
          </w:p>
        </w:tc>
      </w:tr>
      <w:tr w:rsidR="00485075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 xml:space="preserve">Kuru gadu piedalās konkursā 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</w:p>
        </w:tc>
      </w:tr>
      <w:tr w:rsidR="00485075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tālrunis, fakss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</w:p>
        </w:tc>
      </w:tr>
      <w:tr w:rsidR="00485075" w:rsidRPr="00BA3B63" w:rsidTr="00BA3B6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  <w:r w:rsidRPr="00BA3B63">
              <w:rPr>
                <w:sz w:val="26"/>
                <w:szCs w:val="26"/>
              </w:rPr>
              <w:t>e-pasts</w:t>
            </w:r>
          </w:p>
        </w:tc>
        <w:tc>
          <w:tcPr>
            <w:tcW w:w="6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075" w:rsidRPr="00BA3B63" w:rsidRDefault="00485075" w:rsidP="004504BB">
            <w:pPr>
              <w:jc w:val="both"/>
              <w:rPr>
                <w:sz w:val="26"/>
                <w:szCs w:val="26"/>
              </w:rPr>
            </w:pPr>
          </w:p>
        </w:tc>
      </w:tr>
    </w:tbl>
    <w:p w:rsidR="00485075" w:rsidRPr="00B23E83" w:rsidRDefault="00485075" w:rsidP="00485075">
      <w:pPr>
        <w:jc w:val="both"/>
        <w:rPr>
          <w:sz w:val="26"/>
          <w:szCs w:val="26"/>
        </w:rPr>
      </w:pPr>
    </w:p>
    <w:p w:rsidR="00485075" w:rsidRPr="00B23E83" w:rsidRDefault="00485075" w:rsidP="00485075">
      <w:pPr>
        <w:jc w:val="both"/>
        <w:outlineLvl w:val="0"/>
        <w:rPr>
          <w:sz w:val="26"/>
          <w:szCs w:val="26"/>
        </w:rPr>
      </w:pPr>
      <w:r w:rsidRPr="00B23E83">
        <w:rPr>
          <w:sz w:val="26"/>
          <w:szCs w:val="26"/>
        </w:rPr>
        <w:t>Pulciņa vai kopas vadītājs:</w:t>
      </w:r>
    </w:p>
    <w:p w:rsidR="00485075" w:rsidRPr="00B23E83" w:rsidRDefault="00485075" w:rsidP="00485075">
      <w:pPr>
        <w:jc w:val="both"/>
        <w:rPr>
          <w:sz w:val="26"/>
          <w:szCs w:val="26"/>
        </w:rPr>
      </w:pPr>
    </w:p>
    <w:p w:rsidR="00485075" w:rsidRDefault="00485075" w:rsidP="00485075">
      <w:pPr>
        <w:jc w:val="both"/>
        <w:outlineLvl w:val="0"/>
        <w:rPr>
          <w:sz w:val="26"/>
          <w:szCs w:val="26"/>
        </w:rPr>
      </w:pPr>
      <w:r w:rsidRPr="00B23E83">
        <w:rPr>
          <w:sz w:val="26"/>
          <w:szCs w:val="26"/>
        </w:rPr>
        <w:t>Datums:</w:t>
      </w:r>
    </w:p>
    <w:p w:rsidR="00B23E83" w:rsidRDefault="00B23E83" w:rsidP="00485075">
      <w:pPr>
        <w:jc w:val="both"/>
        <w:outlineLvl w:val="0"/>
        <w:rPr>
          <w:sz w:val="26"/>
          <w:szCs w:val="26"/>
        </w:rPr>
      </w:pPr>
    </w:p>
    <w:p w:rsidR="00B23E83" w:rsidRDefault="00B23E83" w:rsidP="00485075">
      <w:pPr>
        <w:jc w:val="both"/>
        <w:outlineLvl w:val="0"/>
        <w:rPr>
          <w:sz w:val="26"/>
          <w:szCs w:val="26"/>
        </w:rPr>
      </w:pPr>
    </w:p>
    <w:p w:rsidR="00B23E83" w:rsidRDefault="00B23E83" w:rsidP="00485075">
      <w:pPr>
        <w:jc w:val="both"/>
        <w:outlineLvl w:val="0"/>
        <w:rPr>
          <w:sz w:val="26"/>
          <w:szCs w:val="26"/>
        </w:rPr>
      </w:pPr>
    </w:p>
    <w:p w:rsidR="00C55002" w:rsidRPr="00B23E83" w:rsidRDefault="00B23E83" w:rsidP="00B23E83">
      <w:pPr>
        <w:jc w:val="both"/>
        <w:outlineLvl w:val="0"/>
        <w:rPr>
          <w:sz w:val="22"/>
          <w:szCs w:val="22"/>
        </w:rPr>
      </w:pPr>
      <w:r w:rsidRPr="00B23E83">
        <w:rPr>
          <w:sz w:val="22"/>
          <w:szCs w:val="22"/>
        </w:rPr>
        <w:t>Liepa 29472293</w:t>
      </w:r>
    </w:p>
    <w:sectPr w:rsidR="00C55002" w:rsidRPr="00B23E83" w:rsidSect="004504BB">
      <w:headerReference w:type="even" r:id="rId10"/>
      <w:headerReference w:type="default" r:id="rId11"/>
      <w:footerReference w:type="even" r:id="rId12"/>
      <w:pgSz w:w="11906" w:h="16838"/>
      <w:pgMar w:top="1134" w:right="85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99E" w:rsidRDefault="00DB399E">
      <w:r>
        <w:separator/>
      </w:r>
    </w:p>
  </w:endnote>
  <w:endnote w:type="continuationSeparator" w:id="0">
    <w:p w:rsidR="00DB399E" w:rsidRDefault="00DB3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BB" w:rsidRDefault="003155C6" w:rsidP="004504B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504B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04BB" w:rsidRDefault="004504B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99E" w:rsidRDefault="00DB399E">
      <w:r>
        <w:separator/>
      </w:r>
    </w:p>
  </w:footnote>
  <w:footnote w:type="continuationSeparator" w:id="0">
    <w:p w:rsidR="00DB399E" w:rsidRDefault="00DB39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BB" w:rsidRDefault="003155C6" w:rsidP="004504B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504B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04BB" w:rsidRDefault="004504B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4BB" w:rsidRPr="00E6140A" w:rsidRDefault="003155C6" w:rsidP="004504BB">
    <w:pPr>
      <w:pStyle w:val="Header"/>
      <w:framePr w:wrap="around" w:vAnchor="text" w:hAnchor="margin" w:xAlign="center" w:y="1"/>
      <w:rPr>
        <w:rStyle w:val="PageNumber"/>
        <w:sz w:val="20"/>
      </w:rPr>
    </w:pPr>
    <w:r w:rsidRPr="00E6140A">
      <w:rPr>
        <w:rStyle w:val="PageNumber"/>
        <w:sz w:val="20"/>
      </w:rPr>
      <w:fldChar w:fldCharType="begin"/>
    </w:r>
    <w:r w:rsidR="004504BB" w:rsidRPr="00E6140A">
      <w:rPr>
        <w:rStyle w:val="PageNumber"/>
        <w:sz w:val="20"/>
      </w:rPr>
      <w:instrText xml:space="preserve">PAGE  </w:instrText>
    </w:r>
    <w:r w:rsidRPr="00E6140A">
      <w:rPr>
        <w:rStyle w:val="PageNumber"/>
        <w:sz w:val="20"/>
      </w:rPr>
      <w:fldChar w:fldCharType="separate"/>
    </w:r>
    <w:r w:rsidR="00662504">
      <w:rPr>
        <w:rStyle w:val="PageNumber"/>
        <w:noProof/>
        <w:sz w:val="20"/>
      </w:rPr>
      <w:t>4</w:t>
    </w:r>
    <w:r w:rsidRPr="00E6140A">
      <w:rPr>
        <w:rStyle w:val="PageNumber"/>
        <w:sz w:val="20"/>
      </w:rPr>
      <w:fldChar w:fldCharType="end"/>
    </w:r>
  </w:p>
  <w:p w:rsidR="004504BB" w:rsidRDefault="004504B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47204"/>
    <w:multiLevelType w:val="hybridMultilevel"/>
    <w:tmpl w:val="275ECC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037480"/>
    <w:multiLevelType w:val="hybridMultilevel"/>
    <w:tmpl w:val="DE063778"/>
    <w:lvl w:ilvl="0" w:tplc="5F408F0A">
      <w:start w:val="1"/>
      <w:numFmt w:val="decimal"/>
      <w:lvlText w:val="%1."/>
      <w:lvlJc w:val="left"/>
      <w:pPr>
        <w:ind w:left="1020" w:hanging="6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5A7B18"/>
    <w:multiLevelType w:val="hybridMultilevel"/>
    <w:tmpl w:val="19AE844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D17507"/>
    <w:multiLevelType w:val="hybridMultilevel"/>
    <w:tmpl w:val="978AFD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CA1CEA"/>
    <w:multiLevelType w:val="hybridMultilevel"/>
    <w:tmpl w:val="CADCEB84"/>
    <w:lvl w:ilvl="0" w:tplc="F0EC344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E100446"/>
    <w:multiLevelType w:val="multilevel"/>
    <w:tmpl w:val="B1B4D4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6">
    <w:nsid w:val="4E3800EF"/>
    <w:multiLevelType w:val="hybridMultilevel"/>
    <w:tmpl w:val="E0AE2388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4DD7522"/>
    <w:multiLevelType w:val="hybridMultilevel"/>
    <w:tmpl w:val="4774888E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7795F74"/>
    <w:multiLevelType w:val="hybridMultilevel"/>
    <w:tmpl w:val="54F0D2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7D051EF"/>
    <w:multiLevelType w:val="hybridMultilevel"/>
    <w:tmpl w:val="EECE19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8C77034"/>
    <w:multiLevelType w:val="hybridMultilevel"/>
    <w:tmpl w:val="662E6798"/>
    <w:lvl w:ilvl="0" w:tplc="0426000F">
      <w:start w:val="2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1"/>
  </w:num>
  <w:num w:numId="5">
    <w:abstractNumId w:val="0"/>
  </w:num>
  <w:num w:numId="6">
    <w:abstractNumId w:val="6"/>
  </w:num>
  <w:num w:numId="7">
    <w:abstractNumId w:val="3"/>
  </w:num>
  <w:num w:numId="8">
    <w:abstractNumId w:val="2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075"/>
    <w:rsid w:val="00072AD5"/>
    <w:rsid w:val="000D1B1E"/>
    <w:rsid w:val="000D3C7B"/>
    <w:rsid w:val="00175160"/>
    <w:rsid w:val="001C0832"/>
    <w:rsid w:val="00285B3F"/>
    <w:rsid w:val="003155C6"/>
    <w:rsid w:val="00317805"/>
    <w:rsid w:val="003711E7"/>
    <w:rsid w:val="003839A3"/>
    <w:rsid w:val="003C0B51"/>
    <w:rsid w:val="003D6144"/>
    <w:rsid w:val="003F5C10"/>
    <w:rsid w:val="004504BB"/>
    <w:rsid w:val="004669CC"/>
    <w:rsid w:val="004845AE"/>
    <w:rsid w:val="00485075"/>
    <w:rsid w:val="004A2488"/>
    <w:rsid w:val="00655EC0"/>
    <w:rsid w:val="00662504"/>
    <w:rsid w:val="00715FE9"/>
    <w:rsid w:val="009341EC"/>
    <w:rsid w:val="009C4F7F"/>
    <w:rsid w:val="00A8085F"/>
    <w:rsid w:val="00B23E83"/>
    <w:rsid w:val="00B92B23"/>
    <w:rsid w:val="00BA3B63"/>
    <w:rsid w:val="00BA7993"/>
    <w:rsid w:val="00C441BC"/>
    <w:rsid w:val="00C55002"/>
    <w:rsid w:val="00DB399E"/>
    <w:rsid w:val="00E0308B"/>
    <w:rsid w:val="00E73C76"/>
    <w:rsid w:val="00EB0ED6"/>
    <w:rsid w:val="00FB5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5075"/>
    <w:rPr>
      <w:rFonts w:ascii="Times New Roman" w:eastAsia="Times New Roman" w:hAnsi="Times New Roman"/>
      <w:sz w:val="28"/>
      <w:lang w:val="lv-LV" w:eastAsia="lv-LV"/>
    </w:rPr>
  </w:style>
  <w:style w:type="paragraph" w:styleId="Heading1">
    <w:name w:val="heading 1"/>
    <w:basedOn w:val="Normal"/>
    <w:next w:val="Normal"/>
    <w:link w:val="Heading1Char"/>
    <w:qFormat/>
    <w:rsid w:val="0048507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85075"/>
    <w:pPr>
      <w:keepNext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85075"/>
    <w:rPr>
      <w:rFonts w:ascii="Arial" w:eastAsia="Times New Roman" w:hAnsi="Arial" w:cs="Arial"/>
      <w:b/>
      <w:bCs/>
      <w:kern w:val="32"/>
      <w:sz w:val="32"/>
      <w:szCs w:val="32"/>
      <w:lang w:val="lv-LV" w:eastAsia="lv-LV"/>
    </w:rPr>
  </w:style>
  <w:style w:type="character" w:customStyle="1" w:styleId="Heading5Char">
    <w:name w:val="Heading 5 Char"/>
    <w:basedOn w:val="DefaultParagraphFont"/>
    <w:link w:val="Heading5"/>
    <w:rsid w:val="00485075"/>
    <w:rPr>
      <w:rFonts w:ascii="Times New Roman" w:eastAsia="Times New Roman" w:hAnsi="Times New Roman" w:cs="Times New Roman"/>
      <w:b/>
      <w:sz w:val="28"/>
      <w:szCs w:val="20"/>
      <w:lang w:val="lv-LV" w:eastAsia="lv-LV"/>
    </w:rPr>
  </w:style>
  <w:style w:type="character" w:customStyle="1" w:styleId="BodyTextIndentChar">
    <w:name w:val="Body Text Indent Char"/>
    <w:basedOn w:val="DefaultParagraphFont"/>
    <w:link w:val="BodyTextIndent"/>
    <w:rsid w:val="00485075"/>
    <w:rPr>
      <w:sz w:val="28"/>
      <w:lang w:val="lv-LV" w:eastAsia="lv-LV"/>
    </w:rPr>
  </w:style>
  <w:style w:type="paragraph" w:styleId="BodyTextIndent">
    <w:name w:val="Body Text Indent"/>
    <w:basedOn w:val="Normal"/>
    <w:link w:val="BodyTextIndentChar"/>
    <w:rsid w:val="00485075"/>
    <w:pPr>
      <w:ind w:firstLine="709"/>
    </w:pPr>
    <w:rPr>
      <w:rFonts w:ascii="Calibri" w:eastAsia="Calibri" w:hAnsi="Calibri"/>
      <w:szCs w:val="22"/>
    </w:rPr>
  </w:style>
  <w:style w:type="character" w:customStyle="1" w:styleId="BodyTextIndentChar1">
    <w:name w:val="Body Text Indent Char1"/>
    <w:basedOn w:val="DefaultParagraphFont"/>
    <w:uiPriority w:val="99"/>
    <w:semiHidden/>
    <w:rsid w:val="00485075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character" w:customStyle="1" w:styleId="BodyText2Char">
    <w:name w:val="Body Text 2 Char"/>
    <w:basedOn w:val="DefaultParagraphFont"/>
    <w:link w:val="BodyText2"/>
    <w:semiHidden/>
    <w:rsid w:val="00485075"/>
    <w:rPr>
      <w:sz w:val="28"/>
      <w:lang w:val="lv-LV" w:eastAsia="lv-LV"/>
    </w:rPr>
  </w:style>
  <w:style w:type="paragraph" w:styleId="BodyText2">
    <w:name w:val="Body Text 2"/>
    <w:basedOn w:val="Normal"/>
    <w:link w:val="BodyText2Char"/>
    <w:semiHidden/>
    <w:rsid w:val="00485075"/>
    <w:pPr>
      <w:tabs>
        <w:tab w:val="left" w:pos="993"/>
      </w:tabs>
      <w:jc w:val="both"/>
    </w:pPr>
    <w:rPr>
      <w:rFonts w:ascii="Calibri" w:eastAsia="Calibri" w:hAnsi="Calibri"/>
      <w:szCs w:val="22"/>
    </w:rPr>
  </w:style>
  <w:style w:type="character" w:customStyle="1" w:styleId="BodyText2Char1">
    <w:name w:val="Body Text 2 Char1"/>
    <w:basedOn w:val="DefaultParagraphFont"/>
    <w:uiPriority w:val="99"/>
    <w:semiHidden/>
    <w:rsid w:val="00485075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character" w:customStyle="1" w:styleId="BodyText3Char">
    <w:name w:val="Body Text 3 Char"/>
    <w:basedOn w:val="DefaultParagraphFont"/>
    <w:link w:val="BodyText3"/>
    <w:semiHidden/>
    <w:rsid w:val="00485075"/>
    <w:rPr>
      <w:sz w:val="28"/>
      <w:lang w:val="lv-LV" w:eastAsia="lv-LV"/>
    </w:rPr>
  </w:style>
  <w:style w:type="paragraph" w:styleId="BodyText3">
    <w:name w:val="Body Text 3"/>
    <w:basedOn w:val="Normal"/>
    <w:link w:val="BodyText3Char"/>
    <w:semiHidden/>
    <w:rsid w:val="00485075"/>
    <w:rPr>
      <w:rFonts w:ascii="Calibri" w:eastAsia="Calibri" w:hAnsi="Calibri"/>
      <w:szCs w:val="22"/>
    </w:rPr>
  </w:style>
  <w:style w:type="character" w:customStyle="1" w:styleId="BodyText3Char1">
    <w:name w:val="Body Text 3 Char1"/>
    <w:basedOn w:val="DefaultParagraphFont"/>
    <w:uiPriority w:val="99"/>
    <w:semiHidden/>
    <w:rsid w:val="00485075"/>
    <w:rPr>
      <w:rFonts w:ascii="Times New Roman" w:eastAsia="Times New Roman" w:hAnsi="Times New Roman" w:cs="Times New Roman"/>
      <w:sz w:val="16"/>
      <w:szCs w:val="16"/>
      <w:lang w:val="lv-LV" w:eastAsia="lv-LV"/>
    </w:rPr>
  </w:style>
  <w:style w:type="paragraph" w:styleId="Footer">
    <w:name w:val="footer"/>
    <w:basedOn w:val="Normal"/>
    <w:link w:val="FooterChar"/>
    <w:rsid w:val="0048507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485075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character" w:styleId="PageNumber">
    <w:name w:val="page number"/>
    <w:basedOn w:val="DefaultParagraphFont"/>
    <w:rsid w:val="00485075"/>
  </w:style>
  <w:style w:type="paragraph" w:styleId="Header">
    <w:name w:val="header"/>
    <w:basedOn w:val="Normal"/>
    <w:link w:val="HeaderChar"/>
    <w:rsid w:val="0048507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485075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paragraph" w:styleId="Title">
    <w:name w:val="Title"/>
    <w:basedOn w:val="Normal"/>
    <w:link w:val="TitleChar"/>
    <w:qFormat/>
    <w:rsid w:val="00485075"/>
    <w:pPr>
      <w:widowControl w:val="0"/>
      <w:autoSpaceDE w:val="0"/>
      <w:autoSpaceDN w:val="0"/>
      <w:adjustRightInd w:val="0"/>
      <w:jc w:val="center"/>
    </w:pPr>
    <w:rPr>
      <w:rFonts w:ascii="Times" w:hAnsi="Times"/>
      <w:b/>
      <w:lang w:val="en-US" w:eastAsia="en-US"/>
    </w:rPr>
  </w:style>
  <w:style w:type="character" w:customStyle="1" w:styleId="TitleChar">
    <w:name w:val="Title Char"/>
    <w:basedOn w:val="DefaultParagraphFont"/>
    <w:link w:val="Title"/>
    <w:rsid w:val="00485075"/>
    <w:rPr>
      <w:rFonts w:ascii="Times" w:eastAsia="Times New Roman" w:hAnsi="Times" w:cs="Times New Roman"/>
      <w:b/>
      <w:sz w:val="28"/>
      <w:szCs w:val="20"/>
    </w:rPr>
  </w:style>
  <w:style w:type="paragraph" w:styleId="ListParagraph">
    <w:name w:val="List Paragraph"/>
    <w:basedOn w:val="Normal"/>
    <w:qFormat/>
    <w:rsid w:val="003F5C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73C76"/>
    <w:rPr>
      <w:color w:val="0000FF"/>
      <w:u w:val="single"/>
    </w:rPr>
  </w:style>
  <w:style w:type="table" w:styleId="TableGrid">
    <w:name w:val="Table Grid"/>
    <w:basedOn w:val="TableNormal"/>
    <w:uiPriority w:val="59"/>
    <w:rsid w:val="00BA3B6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5075"/>
    <w:rPr>
      <w:rFonts w:ascii="Times New Roman" w:eastAsia="Times New Roman" w:hAnsi="Times New Roman"/>
      <w:sz w:val="28"/>
      <w:lang w:val="lv-LV" w:eastAsia="lv-LV"/>
    </w:rPr>
  </w:style>
  <w:style w:type="paragraph" w:styleId="Heading1">
    <w:name w:val="heading 1"/>
    <w:basedOn w:val="Normal"/>
    <w:next w:val="Normal"/>
    <w:link w:val="Heading1Char"/>
    <w:qFormat/>
    <w:rsid w:val="0048507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85075"/>
    <w:pPr>
      <w:keepNext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85075"/>
    <w:rPr>
      <w:rFonts w:ascii="Arial" w:eastAsia="Times New Roman" w:hAnsi="Arial" w:cs="Arial"/>
      <w:b/>
      <w:bCs/>
      <w:kern w:val="32"/>
      <w:sz w:val="32"/>
      <w:szCs w:val="32"/>
      <w:lang w:val="lv-LV" w:eastAsia="lv-LV"/>
    </w:rPr>
  </w:style>
  <w:style w:type="character" w:customStyle="1" w:styleId="Heading5Char">
    <w:name w:val="Heading 5 Char"/>
    <w:basedOn w:val="DefaultParagraphFont"/>
    <w:link w:val="Heading5"/>
    <w:rsid w:val="00485075"/>
    <w:rPr>
      <w:rFonts w:ascii="Times New Roman" w:eastAsia="Times New Roman" w:hAnsi="Times New Roman" w:cs="Times New Roman"/>
      <w:b/>
      <w:sz w:val="28"/>
      <w:szCs w:val="20"/>
      <w:lang w:val="lv-LV" w:eastAsia="lv-LV"/>
    </w:rPr>
  </w:style>
  <w:style w:type="character" w:customStyle="1" w:styleId="BodyTextIndentChar">
    <w:name w:val="Body Text Indent Char"/>
    <w:basedOn w:val="DefaultParagraphFont"/>
    <w:link w:val="BodyTextIndent"/>
    <w:rsid w:val="00485075"/>
    <w:rPr>
      <w:sz w:val="28"/>
      <w:lang w:val="lv-LV" w:eastAsia="lv-LV"/>
    </w:rPr>
  </w:style>
  <w:style w:type="paragraph" w:styleId="BodyTextIndent">
    <w:name w:val="Body Text Indent"/>
    <w:basedOn w:val="Normal"/>
    <w:link w:val="BodyTextIndentChar"/>
    <w:rsid w:val="00485075"/>
    <w:pPr>
      <w:ind w:firstLine="709"/>
    </w:pPr>
    <w:rPr>
      <w:rFonts w:ascii="Calibri" w:eastAsia="Calibri" w:hAnsi="Calibri"/>
      <w:szCs w:val="22"/>
    </w:rPr>
  </w:style>
  <w:style w:type="character" w:customStyle="1" w:styleId="BodyTextIndentChar1">
    <w:name w:val="Body Text Indent Char1"/>
    <w:basedOn w:val="DefaultParagraphFont"/>
    <w:uiPriority w:val="99"/>
    <w:semiHidden/>
    <w:rsid w:val="00485075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character" w:customStyle="1" w:styleId="BodyText2Char">
    <w:name w:val="Body Text 2 Char"/>
    <w:basedOn w:val="DefaultParagraphFont"/>
    <w:link w:val="BodyText2"/>
    <w:semiHidden/>
    <w:rsid w:val="00485075"/>
    <w:rPr>
      <w:sz w:val="28"/>
      <w:lang w:val="lv-LV" w:eastAsia="lv-LV"/>
    </w:rPr>
  </w:style>
  <w:style w:type="paragraph" w:styleId="BodyText2">
    <w:name w:val="Body Text 2"/>
    <w:basedOn w:val="Normal"/>
    <w:link w:val="BodyText2Char"/>
    <w:semiHidden/>
    <w:rsid w:val="00485075"/>
    <w:pPr>
      <w:tabs>
        <w:tab w:val="left" w:pos="993"/>
      </w:tabs>
      <w:jc w:val="both"/>
    </w:pPr>
    <w:rPr>
      <w:rFonts w:ascii="Calibri" w:eastAsia="Calibri" w:hAnsi="Calibri"/>
      <w:szCs w:val="22"/>
    </w:rPr>
  </w:style>
  <w:style w:type="character" w:customStyle="1" w:styleId="BodyText2Char1">
    <w:name w:val="Body Text 2 Char1"/>
    <w:basedOn w:val="DefaultParagraphFont"/>
    <w:uiPriority w:val="99"/>
    <w:semiHidden/>
    <w:rsid w:val="00485075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character" w:customStyle="1" w:styleId="BodyText3Char">
    <w:name w:val="Body Text 3 Char"/>
    <w:basedOn w:val="DefaultParagraphFont"/>
    <w:link w:val="BodyText3"/>
    <w:semiHidden/>
    <w:rsid w:val="00485075"/>
    <w:rPr>
      <w:sz w:val="28"/>
      <w:lang w:val="lv-LV" w:eastAsia="lv-LV"/>
    </w:rPr>
  </w:style>
  <w:style w:type="paragraph" w:styleId="BodyText3">
    <w:name w:val="Body Text 3"/>
    <w:basedOn w:val="Normal"/>
    <w:link w:val="BodyText3Char"/>
    <w:semiHidden/>
    <w:rsid w:val="00485075"/>
    <w:rPr>
      <w:rFonts w:ascii="Calibri" w:eastAsia="Calibri" w:hAnsi="Calibri"/>
      <w:szCs w:val="22"/>
    </w:rPr>
  </w:style>
  <w:style w:type="character" w:customStyle="1" w:styleId="BodyText3Char1">
    <w:name w:val="Body Text 3 Char1"/>
    <w:basedOn w:val="DefaultParagraphFont"/>
    <w:uiPriority w:val="99"/>
    <w:semiHidden/>
    <w:rsid w:val="00485075"/>
    <w:rPr>
      <w:rFonts w:ascii="Times New Roman" w:eastAsia="Times New Roman" w:hAnsi="Times New Roman" w:cs="Times New Roman"/>
      <w:sz w:val="16"/>
      <w:szCs w:val="16"/>
      <w:lang w:val="lv-LV" w:eastAsia="lv-LV"/>
    </w:rPr>
  </w:style>
  <w:style w:type="paragraph" w:styleId="Footer">
    <w:name w:val="footer"/>
    <w:basedOn w:val="Normal"/>
    <w:link w:val="FooterChar"/>
    <w:rsid w:val="0048507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485075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character" w:styleId="PageNumber">
    <w:name w:val="page number"/>
    <w:basedOn w:val="DefaultParagraphFont"/>
    <w:rsid w:val="00485075"/>
  </w:style>
  <w:style w:type="paragraph" w:styleId="Header">
    <w:name w:val="header"/>
    <w:basedOn w:val="Normal"/>
    <w:link w:val="HeaderChar"/>
    <w:rsid w:val="0048507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485075"/>
    <w:rPr>
      <w:rFonts w:ascii="Times New Roman" w:eastAsia="Times New Roman" w:hAnsi="Times New Roman" w:cs="Times New Roman"/>
      <w:sz w:val="28"/>
      <w:szCs w:val="20"/>
      <w:lang w:val="lv-LV" w:eastAsia="lv-LV"/>
    </w:rPr>
  </w:style>
  <w:style w:type="paragraph" w:styleId="Title">
    <w:name w:val="Title"/>
    <w:basedOn w:val="Normal"/>
    <w:link w:val="TitleChar"/>
    <w:qFormat/>
    <w:rsid w:val="00485075"/>
    <w:pPr>
      <w:widowControl w:val="0"/>
      <w:autoSpaceDE w:val="0"/>
      <w:autoSpaceDN w:val="0"/>
      <w:adjustRightInd w:val="0"/>
      <w:jc w:val="center"/>
    </w:pPr>
    <w:rPr>
      <w:rFonts w:ascii="Times" w:hAnsi="Times"/>
      <w:b/>
      <w:lang w:val="en-US" w:eastAsia="en-US"/>
    </w:rPr>
  </w:style>
  <w:style w:type="character" w:customStyle="1" w:styleId="TitleChar">
    <w:name w:val="Title Char"/>
    <w:basedOn w:val="DefaultParagraphFont"/>
    <w:link w:val="Title"/>
    <w:rsid w:val="00485075"/>
    <w:rPr>
      <w:rFonts w:ascii="Times" w:eastAsia="Times New Roman" w:hAnsi="Times" w:cs="Times New Roman"/>
      <w:b/>
      <w:sz w:val="28"/>
      <w:szCs w:val="20"/>
    </w:rPr>
  </w:style>
  <w:style w:type="paragraph" w:styleId="ListParagraph">
    <w:name w:val="List Paragraph"/>
    <w:basedOn w:val="Normal"/>
    <w:qFormat/>
    <w:rsid w:val="003F5C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73C76"/>
    <w:rPr>
      <w:color w:val="0000FF"/>
      <w:u w:val="single"/>
    </w:rPr>
  </w:style>
  <w:style w:type="table" w:styleId="TableGrid">
    <w:name w:val="Table Grid"/>
    <w:basedOn w:val="TableNormal"/>
    <w:uiPriority w:val="59"/>
    <w:rsid w:val="00BA3B6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dina.liepa@intereses.l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B60525-B756-4243-8DE6-5B92B407A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4443</Words>
  <Characters>2533</Characters>
  <Application>Microsoft Office Word</Application>
  <DocSecurity>0</DocSecurity>
  <Lines>21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6963</CharactersWithSpaces>
  <SharedDoc>false</SharedDoc>
  <HLinks>
    <vt:vector size="6" baseType="variant">
      <vt:variant>
        <vt:i4>8060945</vt:i4>
      </vt:variant>
      <vt:variant>
        <vt:i4>0</vt:i4>
      </vt:variant>
      <vt:variant>
        <vt:i4>0</vt:i4>
      </vt:variant>
      <vt:variant>
        <vt:i4>5</vt:i4>
      </vt:variant>
      <vt:variant>
        <vt:lpwstr>mailto:dina.liepa@riga.lv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Admins</cp:lastModifiedBy>
  <cp:revision>5</cp:revision>
  <cp:lastPrinted>2014-01-29T12:01:00Z</cp:lastPrinted>
  <dcterms:created xsi:type="dcterms:W3CDTF">2014-01-29T12:01:00Z</dcterms:created>
  <dcterms:modified xsi:type="dcterms:W3CDTF">2014-02-07T08:54:00Z</dcterms:modified>
</cp:coreProperties>
</file>